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5D" w:rsidRPr="00442332" w:rsidRDefault="0026065D" w:rsidP="0026065D">
      <w:pPr>
        <w:spacing w:line="408" w:lineRule="auto"/>
        <w:ind w:left="120"/>
        <w:jc w:val="center"/>
      </w:pPr>
      <w:r w:rsidRPr="00442332">
        <w:rPr>
          <w:b/>
          <w:color w:val="000000"/>
          <w:sz w:val="28"/>
        </w:rPr>
        <w:t>МИНИСТЕРСТВО ПРОСВЕЩЕНИЯ РОССИЙСКОЙ ФЕДЕРАЦИИ</w:t>
      </w:r>
    </w:p>
    <w:p w:rsidR="0026065D" w:rsidRPr="00442332" w:rsidRDefault="0026065D" w:rsidP="0026065D">
      <w:pPr>
        <w:spacing w:line="408" w:lineRule="auto"/>
        <w:ind w:left="120"/>
        <w:jc w:val="center"/>
      </w:pPr>
      <w:bookmarkStart w:id="0" w:name="3cf751e5-c5f1-41fa-8e93-372cf276a7c4"/>
      <w:r w:rsidRPr="00442332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442332">
        <w:rPr>
          <w:b/>
          <w:color w:val="000000"/>
          <w:sz w:val="28"/>
        </w:rPr>
        <w:t xml:space="preserve"> </w:t>
      </w:r>
    </w:p>
    <w:p w:rsidR="0026065D" w:rsidRPr="00442332" w:rsidRDefault="0026065D" w:rsidP="0026065D">
      <w:pPr>
        <w:spacing w:line="408" w:lineRule="auto"/>
        <w:ind w:left="120"/>
        <w:jc w:val="center"/>
      </w:pPr>
      <w:bookmarkStart w:id="1" w:name="4c45f36a-919d-4a85-8dd2-5ba4bf02384e"/>
      <w:r w:rsidRPr="00442332">
        <w:rPr>
          <w:b/>
          <w:color w:val="000000"/>
          <w:sz w:val="28"/>
        </w:rPr>
        <w:t xml:space="preserve">Районный отдел образования администрации </w:t>
      </w:r>
      <w:proofErr w:type="spellStart"/>
      <w:r w:rsidRPr="00442332">
        <w:rPr>
          <w:b/>
          <w:color w:val="000000"/>
          <w:sz w:val="28"/>
        </w:rPr>
        <w:t>Тюльганского</w:t>
      </w:r>
      <w:proofErr w:type="spellEnd"/>
      <w:r w:rsidRPr="00442332">
        <w:rPr>
          <w:b/>
          <w:color w:val="000000"/>
          <w:sz w:val="28"/>
        </w:rPr>
        <w:t xml:space="preserve"> района</w:t>
      </w:r>
      <w:bookmarkEnd w:id="1"/>
    </w:p>
    <w:p w:rsidR="0026065D" w:rsidRDefault="0026065D" w:rsidP="0026065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"Ивановская ООШ "!"</w:t>
      </w:r>
    </w:p>
    <w:p w:rsidR="0026065D" w:rsidRDefault="0026065D" w:rsidP="0026065D">
      <w:pPr>
        <w:ind w:left="120"/>
      </w:pPr>
    </w:p>
    <w:p w:rsidR="0026065D" w:rsidRDefault="0026065D" w:rsidP="0026065D">
      <w:pPr>
        <w:ind w:left="120"/>
      </w:pPr>
    </w:p>
    <w:p w:rsidR="0026065D" w:rsidRDefault="0026065D" w:rsidP="0026065D">
      <w:pPr>
        <w:ind w:left="120"/>
      </w:pPr>
    </w:p>
    <w:p w:rsidR="0026065D" w:rsidRDefault="0026065D" w:rsidP="0026065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065D" w:rsidRPr="00442332" w:rsidTr="0026065D">
        <w:tc>
          <w:tcPr>
            <w:tcW w:w="3114" w:type="dxa"/>
          </w:tcPr>
          <w:p w:rsidR="0026065D" w:rsidRPr="0040209D" w:rsidRDefault="0026065D" w:rsidP="0026065D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26065D" w:rsidRPr="00442332" w:rsidRDefault="0026065D" w:rsidP="0026065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332">
              <w:rPr>
                <w:rFonts w:eastAsia="Times New Roman"/>
                <w:color w:val="000000"/>
                <w:sz w:val="24"/>
                <w:szCs w:val="24"/>
              </w:rPr>
              <w:t>Методическим объединением учителей</w:t>
            </w:r>
          </w:p>
          <w:p w:rsidR="0026065D" w:rsidRDefault="0026065D" w:rsidP="0026065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6065D" w:rsidRPr="008944ED" w:rsidRDefault="0026065D" w:rsidP="0026065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Карытина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Е.М.</w:t>
            </w:r>
          </w:p>
          <w:p w:rsidR="0026065D" w:rsidRDefault="0026065D" w:rsidP="0026065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</w:p>
          <w:p w:rsidR="0026065D" w:rsidRDefault="0026065D" w:rsidP="0026065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26065D" w:rsidRPr="0040209D" w:rsidRDefault="0026065D" w:rsidP="0026065D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65D" w:rsidRPr="0040209D" w:rsidRDefault="0026065D" w:rsidP="0026065D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26065D" w:rsidRPr="00442332" w:rsidRDefault="0026065D" w:rsidP="0026065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332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6065D" w:rsidRDefault="0026065D" w:rsidP="0026065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6065D" w:rsidRPr="008944ED" w:rsidRDefault="0026065D" w:rsidP="0026065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Яшникова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Е.А.</w:t>
            </w:r>
          </w:p>
          <w:p w:rsidR="0026065D" w:rsidRDefault="0026065D" w:rsidP="0026065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</w:p>
          <w:p w:rsidR="0026065D" w:rsidRDefault="0026065D" w:rsidP="0026065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26065D" w:rsidRPr="0040209D" w:rsidRDefault="0026065D" w:rsidP="0026065D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65D" w:rsidRDefault="0026065D" w:rsidP="0026065D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26065D" w:rsidRPr="00442332" w:rsidRDefault="0026065D" w:rsidP="0026065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332">
              <w:rPr>
                <w:rFonts w:eastAsia="Times New Roman"/>
                <w:color w:val="000000"/>
                <w:sz w:val="24"/>
                <w:szCs w:val="24"/>
              </w:rPr>
              <w:t>Директору МБОУ "</w:t>
            </w:r>
            <w:proofErr w:type="gramStart"/>
            <w:r w:rsidRPr="00442332">
              <w:rPr>
                <w:rFonts w:eastAsia="Times New Roman"/>
                <w:color w:val="000000"/>
                <w:sz w:val="24"/>
                <w:szCs w:val="24"/>
              </w:rPr>
              <w:t>Ивановская</w:t>
            </w:r>
            <w:proofErr w:type="gramEnd"/>
            <w:r w:rsidRPr="00442332">
              <w:rPr>
                <w:rFonts w:eastAsia="Times New Roman"/>
                <w:color w:val="000000"/>
                <w:sz w:val="24"/>
                <w:szCs w:val="24"/>
              </w:rPr>
              <w:t xml:space="preserve"> ООШ"</w:t>
            </w:r>
          </w:p>
          <w:p w:rsidR="0026065D" w:rsidRDefault="0026065D" w:rsidP="0026065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6065D" w:rsidRPr="008944ED" w:rsidRDefault="0026065D" w:rsidP="0026065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Кулагина О.А.</w:t>
            </w:r>
          </w:p>
          <w:p w:rsidR="0026065D" w:rsidRDefault="0026065D" w:rsidP="0026065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№1/10</w:t>
            </w:r>
          </w:p>
          <w:p w:rsidR="0026065D" w:rsidRDefault="0026065D" w:rsidP="0026065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26065D" w:rsidRPr="0040209D" w:rsidRDefault="0026065D" w:rsidP="0026065D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61773" w:rsidRDefault="00761773" w:rsidP="00761773"/>
    <w:p w:rsidR="00761773" w:rsidRDefault="00761773" w:rsidP="00761773"/>
    <w:p w:rsidR="00761773" w:rsidRDefault="00761773" w:rsidP="00761773"/>
    <w:p w:rsidR="00761773" w:rsidRDefault="00761773" w:rsidP="00761773"/>
    <w:p w:rsidR="00761773" w:rsidRDefault="00761773" w:rsidP="00761773"/>
    <w:p w:rsidR="0042517A" w:rsidRDefault="0042517A" w:rsidP="00761773">
      <w:pPr>
        <w:jc w:val="center"/>
        <w:rPr>
          <w:sz w:val="32"/>
          <w:szCs w:val="48"/>
        </w:rPr>
      </w:pPr>
      <w:r>
        <w:rPr>
          <w:sz w:val="32"/>
          <w:szCs w:val="48"/>
        </w:rPr>
        <w:t>РАБОЧАЯ ПРОГРАММА</w:t>
      </w:r>
    </w:p>
    <w:p w:rsidR="00761773" w:rsidRPr="0042517A" w:rsidRDefault="00761773" w:rsidP="00761773">
      <w:pPr>
        <w:jc w:val="center"/>
        <w:rPr>
          <w:sz w:val="32"/>
          <w:szCs w:val="48"/>
        </w:rPr>
      </w:pPr>
      <w:r w:rsidRPr="0042517A">
        <w:rPr>
          <w:sz w:val="32"/>
          <w:szCs w:val="48"/>
        </w:rPr>
        <w:t xml:space="preserve">  внеурочной деятельности </w:t>
      </w:r>
      <w:r w:rsidR="00415C23" w:rsidRPr="0042517A">
        <w:rPr>
          <w:sz w:val="32"/>
          <w:szCs w:val="48"/>
        </w:rPr>
        <w:t>по математике</w:t>
      </w:r>
    </w:p>
    <w:p w:rsidR="008F1840" w:rsidRPr="0026065D" w:rsidRDefault="008F1840" w:rsidP="008F1840">
      <w:pPr>
        <w:jc w:val="center"/>
        <w:rPr>
          <w:b/>
          <w:sz w:val="48"/>
          <w:szCs w:val="72"/>
        </w:rPr>
      </w:pPr>
      <w:r w:rsidRPr="0026065D">
        <w:rPr>
          <w:b/>
          <w:sz w:val="48"/>
          <w:szCs w:val="72"/>
        </w:rPr>
        <w:t>«Занимательная математика»</w:t>
      </w:r>
    </w:p>
    <w:p w:rsidR="00761773" w:rsidRPr="0026065D" w:rsidRDefault="0042517A" w:rsidP="00761773">
      <w:pPr>
        <w:jc w:val="center"/>
        <w:rPr>
          <w:sz w:val="40"/>
          <w:szCs w:val="48"/>
        </w:rPr>
      </w:pPr>
      <w:r>
        <w:rPr>
          <w:sz w:val="40"/>
          <w:szCs w:val="48"/>
        </w:rPr>
        <w:t xml:space="preserve">для </w:t>
      </w:r>
      <w:proofErr w:type="gramStart"/>
      <w:r>
        <w:rPr>
          <w:sz w:val="40"/>
          <w:szCs w:val="48"/>
        </w:rPr>
        <w:t>обучающихся</w:t>
      </w:r>
      <w:proofErr w:type="gramEnd"/>
      <w:r>
        <w:rPr>
          <w:sz w:val="40"/>
          <w:szCs w:val="48"/>
        </w:rPr>
        <w:t xml:space="preserve"> 5-6 класса</w:t>
      </w:r>
    </w:p>
    <w:p w:rsidR="00761773" w:rsidRDefault="00761773" w:rsidP="00761773">
      <w:pPr>
        <w:jc w:val="center"/>
        <w:rPr>
          <w:sz w:val="40"/>
          <w:szCs w:val="48"/>
        </w:rPr>
      </w:pPr>
    </w:p>
    <w:p w:rsidR="0042517A" w:rsidRPr="0026065D" w:rsidRDefault="0042517A" w:rsidP="00761773">
      <w:pPr>
        <w:jc w:val="center"/>
        <w:rPr>
          <w:sz w:val="40"/>
          <w:szCs w:val="48"/>
        </w:rPr>
      </w:pPr>
    </w:p>
    <w:p w:rsidR="00761773" w:rsidRPr="0026065D" w:rsidRDefault="00761773" w:rsidP="00761773">
      <w:pPr>
        <w:jc w:val="center"/>
        <w:rPr>
          <w:sz w:val="40"/>
          <w:szCs w:val="48"/>
        </w:rPr>
      </w:pPr>
      <w:r w:rsidRPr="0026065D">
        <w:rPr>
          <w:sz w:val="40"/>
          <w:szCs w:val="48"/>
        </w:rPr>
        <w:t xml:space="preserve"> </w:t>
      </w:r>
    </w:p>
    <w:p w:rsidR="00761773" w:rsidRPr="00761773" w:rsidRDefault="00761773" w:rsidP="00761773">
      <w:pPr>
        <w:jc w:val="center"/>
        <w:rPr>
          <w:sz w:val="48"/>
          <w:szCs w:val="48"/>
        </w:rPr>
      </w:pPr>
    </w:p>
    <w:p w:rsidR="00761773" w:rsidRPr="00761773" w:rsidRDefault="00761773" w:rsidP="00761773">
      <w:pPr>
        <w:rPr>
          <w:sz w:val="48"/>
          <w:szCs w:val="48"/>
        </w:rPr>
      </w:pPr>
    </w:p>
    <w:p w:rsidR="00761773" w:rsidRPr="00761773" w:rsidRDefault="00761773" w:rsidP="00761773">
      <w:pPr>
        <w:rPr>
          <w:sz w:val="48"/>
          <w:szCs w:val="48"/>
          <w:u w:val="single"/>
        </w:rPr>
      </w:pPr>
    </w:p>
    <w:p w:rsidR="00761773" w:rsidRPr="0042517A" w:rsidRDefault="00761773" w:rsidP="0042517A">
      <w:pPr>
        <w:jc w:val="right"/>
        <w:rPr>
          <w:sz w:val="28"/>
          <w:szCs w:val="32"/>
          <w:u w:val="single"/>
        </w:rPr>
      </w:pPr>
      <w:r w:rsidRPr="0042517A">
        <w:rPr>
          <w:sz w:val="28"/>
          <w:szCs w:val="32"/>
          <w:u w:val="single"/>
        </w:rPr>
        <w:t xml:space="preserve">Разработчик: </w:t>
      </w:r>
    </w:p>
    <w:p w:rsidR="00761773" w:rsidRPr="0042517A" w:rsidRDefault="0026065D" w:rsidP="0042517A">
      <w:pPr>
        <w:jc w:val="right"/>
        <w:rPr>
          <w:sz w:val="28"/>
          <w:szCs w:val="32"/>
        </w:rPr>
      </w:pPr>
      <w:proofErr w:type="spellStart"/>
      <w:r w:rsidRPr="0042517A">
        <w:rPr>
          <w:sz w:val="28"/>
          <w:szCs w:val="32"/>
        </w:rPr>
        <w:t>Карытина</w:t>
      </w:r>
      <w:proofErr w:type="spellEnd"/>
      <w:r w:rsidRPr="0042517A">
        <w:rPr>
          <w:sz w:val="28"/>
          <w:szCs w:val="32"/>
        </w:rPr>
        <w:t xml:space="preserve"> Екатерина Максимовна</w:t>
      </w:r>
      <w:r w:rsidR="00761773" w:rsidRPr="0042517A">
        <w:rPr>
          <w:sz w:val="28"/>
          <w:szCs w:val="32"/>
        </w:rPr>
        <w:t>,</w:t>
      </w:r>
    </w:p>
    <w:p w:rsidR="00761773" w:rsidRPr="0042517A" w:rsidRDefault="00761773" w:rsidP="0042517A">
      <w:pPr>
        <w:jc w:val="right"/>
        <w:rPr>
          <w:sz w:val="28"/>
          <w:szCs w:val="32"/>
        </w:rPr>
      </w:pPr>
      <w:r w:rsidRPr="0042517A">
        <w:rPr>
          <w:sz w:val="28"/>
          <w:szCs w:val="32"/>
        </w:rPr>
        <w:t>учитель математики</w:t>
      </w:r>
      <w:r w:rsidR="008F1840" w:rsidRPr="0042517A">
        <w:rPr>
          <w:sz w:val="28"/>
          <w:szCs w:val="32"/>
        </w:rPr>
        <w:t xml:space="preserve"> </w:t>
      </w:r>
    </w:p>
    <w:p w:rsidR="00761773" w:rsidRPr="00761773" w:rsidRDefault="00761773" w:rsidP="00761773">
      <w:pPr>
        <w:rPr>
          <w:sz w:val="32"/>
          <w:szCs w:val="32"/>
        </w:rPr>
      </w:pPr>
    </w:p>
    <w:p w:rsidR="0042517A" w:rsidRDefault="0042517A" w:rsidP="0042517A">
      <w:pPr>
        <w:jc w:val="center"/>
        <w:rPr>
          <w:sz w:val="24"/>
          <w:szCs w:val="32"/>
        </w:rPr>
      </w:pPr>
    </w:p>
    <w:p w:rsidR="0042517A" w:rsidRDefault="0042517A" w:rsidP="0042517A">
      <w:pPr>
        <w:jc w:val="center"/>
        <w:rPr>
          <w:sz w:val="24"/>
          <w:szCs w:val="32"/>
        </w:rPr>
      </w:pPr>
    </w:p>
    <w:p w:rsidR="0042517A" w:rsidRDefault="0042517A" w:rsidP="0042517A">
      <w:pPr>
        <w:jc w:val="center"/>
        <w:rPr>
          <w:sz w:val="24"/>
          <w:szCs w:val="32"/>
        </w:rPr>
      </w:pPr>
    </w:p>
    <w:p w:rsidR="008F1840" w:rsidRPr="0042517A" w:rsidRDefault="0026065D" w:rsidP="0042517A">
      <w:pPr>
        <w:jc w:val="center"/>
        <w:rPr>
          <w:sz w:val="22"/>
          <w:szCs w:val="28"/>
        </w:rPr>
      </w:pPr>
      <w:proofErr w:type="gramStart"/>
      <w:r w:rsidRPr="0042517A">
        <w:rPr>
          <w:sz w:val="24"/>
          <w:szCs w:val="32"/>
        </w:rPr>
        <w:t>с</w:t>
      </w:r>
      <w:proofErr w:type="gramEnd"/>
      <w:r w:rsidRPr="0042517A">
        <w:rPr>
          <w:sz w:val="24"/>
          <w:szCs w:val="32"/>
        </w:rPr>
        <w:t>. Ивановка</w:t>
      </w:r>
    </w:p>
    <w:p w:rsidR="00761773" w:rsidRPr="0042517A" w:rsidRDefault="0042517A" w:rsidP="0042517A">
      <w:pPr>
        <w:jc w:val="center"/>
        <w:rPr>
          <w:sz w:val="24"/>
          <w:szCs w:val="32"/>
        </w:rPr>
      </w:pPr>
      <w:r>
        <w:rPr>
          <w:sz w:val="24"/>
          <w:szCs w:val="32"/>
        </w:rPr>
        <w:t>2024-2025 учебный год</w:t>
      </w:r>
    </w:p>
    <w:p w:rsidR="00761773" w:rsidRDefault="00761773" w:rsidP="00761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761773" w:rsidRDefault="00761773" w:rsidP="00761773">
      <w:pPr>
        <w:jc w:val="center"/>
        <w:rPr>
          <w:b/>
          <w:sz w:val="32"/>
          <w:szCs w:val="32"/>
        </w:rPr>
      </w:pPr>
    </w:p>
    <w:p w:rsidR="00761773" w:rsidRDefault="00761773" w:rsidP="00761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1.Пояснительная записка……………………………………………………..1</w:t>
      </w:r>
    </w:p>
    <w:p w:rsidR="00761773" w:rsidRDefault="00761773" w:rsidP="00960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Календарно-тематическое планирование (1год занятий)………………...</w:t>
      </w:r>
      <w:r w:rsidR="00960C30">
        <w:rPr>
          <w:sz w:val="28"/>
          <w:szCs w:val="28"/>
        </w:rPr>
        <w:t>7</w:t>
      </w:r>
    </w:p>
    <w:p w:rsidR="00761773" w:rsidRDefault="00960C30" w:rsidP="00761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D6DB0">
        <w:rPr>
          <w:sz w:val="28"/>
          <w:szCs w:val="28"/>
        </w:rPr>
        <w:t>.</w:t>
      </w:r>
      <w:r w:rsidR="00761773">
        <w:rPr>
          <w:sz w:val="28"/>
          <w:szCs w:val="28"/>
        </w:rPr>
        <w:t xml:space="preserve"> Календарно-тематическое планирование (2год занятий)………………</w:t>
      </w:r>
      <w:r w:rsidR="006D6DB0">
        <w:rPr>
          <w:sz w:val="28"/>
          <w:szCs w:val="28"/>
        </w:rPr>
        <w:t>…</w:t>
      </w:r>
      <w:r>
        <w:rPr>
          <w:sz w:val="28"/>
          <w:szCs w:val="28"/>
        </w:rPr>
        <w:t>..9</w:t>
      </w:r>
    </w:p>
    <w:p w:rsidR="00761773" w:rsidRDefault="00960C30" w:rsidP="00761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D6DB0">
        <w:rPr>
          <w:sz w:val="28"/>
          <w:szCs w:val="28"/>
        </w:rPr>
        <w:t xml:space="preserve">.  </w:t>
      </w:r>
      <w:r w:rsidR="00761773">
        <w:rPr>
          <w:sz w:val="28"/>
          <w:szCs w:val="28"/>
        </w:rPr>
        <w:t>Ожидаемые результаты. ……………………………</w:t>
      </w:r>
      <w:r w:rsidR="006D6DB0">
        <w:rPr>
          <w:sz w:val="28"/>
          <w:szCs w:val="28"/>
        </w:rPr>
        <w:t>………………………1</w:t>
      </w:r>
      <w:r>
        <w:rPr>
          <w:sz w:val="28"/>
          <w:szCs w:val="28"/>
        </w:rPr>
        <w:t>1</w:t>
      </w:r>
    </w:p>
    <w:p w:rsidR="00761773" w:rsidRDefault="00960C30" w:rsidP="00761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61773">
        <w:rPr>
          <w:sz w:val="28"/>
          <w:szCs w:val="28"/>
        </w:rPr>
        <w:t>.</w:t>
      </w:r>
      <w:r w:rsidR="006D6DB0">
        <w:rPr>
          <w:sz w:val="28"/>
          <w:szCs w:val="28"/>
        </w:rPr>
        <w:t xml:space="preserve"> Учебно-методическое обеспечение и материально-техническое обеспечение образовательного процесса</w:t>
      </w:r>
      <w:r w:rsidR="00761773">
        <w:rPr>
          <w:sz w:val="28"/>
          <w:szCs w:val="28"/>
        </w:rPr>
        <w:t>………………………………</w:t>
      </w:r>
      <w:r w:rsidR="006D6DB0">
        <w:rPr>
          <w:sz w:val="28"/>
          <w:szCs w:val="28"/>
        </w:rPr>
        <w:t>…….</w:t>
      </w:r>
      <w:r w:rsidR="00693FAE">
        <w:rPr>
          <w:sz w:val="28"/>
          <w:szCs w:val="28"/>
        </w:rPr>
        <w:t>.13</w:t>
      </w:r>
    </w:p>
    <w:p w:rsidR="00761773" w:rsidRDefault="00761773" w:rsidP="00761773">
      <w:pPr>
        <w:spacing w:line="360" w:lineRule="auto"/>
        <w:rPr>
          <w:sz w:val="24"/>
          <w:szCs w:val="24"/>
        </w:rPr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761773" w:rsidRDefault="00761773" w:rsidP="00761773">
      <w:pPr>
        <w:spacing w:line="360" w:lineRule="auto"/>
      </w:pPr>
    </w:p>
    <w:p w:rsidR="00C4142A" w:rsidRDefault="00C4142A" w:rsidP="00C4142A">
      <w:pPr>
        <w:jc w:val="center"/>
      </w:pPr>
    </w:p>
    <w:p w:rsidR="00C4142A" w:rsidRDefault="00C4142A" w:rsidP="00C4142A">
      <w:pPr>
        <w:jc w:val="right"/>
        <w:rPr>
          <w:sz w:val="28"/>
          <w:szCs w:val="28"/>
        </w:rPr>
      </w:pPr>
    </w:p>
    <w:p w:rsidR="00C4142A" w:rsidRDefault="00C4142A" w:rsidP="00C4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4142A" w:rsidRDefault="00C4142A" w:rsidP="00C4142A">
      <w:pPr>
        <w:rPr>
          <w:sz w:val="28"/>
          <w:szCs w:val="28"/>
        </w:rPr>
      </w:pPr>
    </w:p>
    <w:p w:rsidR="00C4142A" w:rsidRDefault="00C4142A" w:rsidP="00C4142A">
      <w:pPr>
        <w:rPr>
          <w:sz w:val="28"/>
          <w:szCs w:val="28"/>
        </w:rPr>
      </w:pPr>
    </w:p>
    <w:p w:rsidR="00C4142A" w:rsidRDefault="00C4142A" w:rsidP="00C4142A">
      <w:pPr>
        <w:rPr>
          <w:sz w:val="44"/>
          <w:szCs w:val="44"/>
        </w:rPr>
      </w:pPr>
    </w:p>
    <w:p w:rsidR="00C4142A" w:rsidRDefault="00C4142A" w:rsidP="00C4142A"/>
    <w:p w:rsidR="00181D46" w:rsidRDefault="00181D46" w:rsidP="00C4142A"/>
    <w:p w:rsidR="00181D46" w:rsidRDefault="00181D46" w:rsidP="00C4142A"/>
    <w:p w:rsidR="00181D46" w:rsidRDefault="00181D46" w:rsidP="00C4142A"/>
    <w:p w:rsidR="00181D46" w:rsidRDefault="00181D46" w:rsidP="00C4142A"/>
    <w:p w:rsidR="00181D46" w:rsidRDefault="00181D46" w:rsidP="00C4142A"/>
    <w:p w:rsidR="00181D46" w:rsidRDefault="00181D46" w:rsidP="00C4142A"/>
    <w:p w:rsidR="00181D46" w:rsidRDefault="00181D46" w:rsidP="00C4142A"/>
    <w:p w:rsidR="00181D46" w:rsidRDefault="00181D46" w:rsidP="00C4142A"/>
    <w:p w:rsidR="00433EC4" w:rsidRDefault="00433EC4" w:rsidP="00C4142A"/>
    <w:p w:rsidR="00433EC4" w:rsidRDefault="00433EC4" w:rsidP="00C4142A"/>
    <w:p w:rsidR="00433EC4" w:rsidRDefault="00433EC4" w:rsidP="00C4142A"/>
    <w:p w:rsidR="00433EC4" w:rsidRDefault="00433EC4" w:rsidP="00C4142A"/>
    <w:p w:rsidR="00433EC4" w:rsidRDefault="00433EC4" w:rsidP="00C4142A"/>
    <w:p w:rsidR="00181D46" w:rsidRDefault="00181D46" w:rsidP="00C4142A"/>
    <w:p w:rsidR="00181D46" w:rsidRDefault="00181D46" w:rsidP="00C4142A"/>
    <w:p w:rsidR="00181D46" w:rsidRDefault="00181D46" w:rsidP="00C4142A"/>
    <w:p w:rsidR="00693FAE" w:rsidRDefault="00693FAE" w:rsidP="00C4142A"/>
    <w:p w:rsidR="00693FAE" w:rsidRDefault="00693FAE" w:rsidP="00C4142A"/>
    <w:p w:rsidR="00693FAE" w:rsidRDefault="00693FAE" w:rsidP="00C4142A"/>
    <w:p w:rsidR="00C4142A" w:rsidRDefault="00C4142A" w:rsidP="00C4142A">
      <w:pPr>
        <w:tabs>
          <w:tab w:val="left" w:pos="7256"/>
        </w:tabs>
        <w:ind w:right="419"/>
        <w:jc w:val="center"/>
        <w:rPr>
          <w:b/>
          <w:caps/>
          <w:spacing w:val="2"/>
          <w:sz w:val="28"/>
          <w:szCs w:val="28"/>
        </w:rPr>
      </w:pPr>
      <w:r>
        <w:rPr>
          <w:b/>
          <w:caps/>
          <w:spacing w:val="2"/>
          <w:sz w:val="28"/>
          <w:szCs w:val="28"/>
        </w:rPr>
        <w:lastRenderedPageBreak/>
        <w:t>Пояснительная записка</w:t>
      </w:r>
    </w:p>
    <w:p w:rsidR="00C4142A" w:rsidRDefault="00C4142A" w:rsidP="00C4142A">
      <w:pPr>
        <w:ind w:right="419" w:firstLine="600"/>
        <w:jc w:val="both"/>
        <w:rPr>
          <w:sz w:val="28"/>
          <w:szCs w:val="28"/>
        </w:rPr>
      </w:pPr>
    </w:p>
    <w:p w:rsidR="00C4142A" w:rsidRDefault="00C4142A" w:rsidP="00C4142A">
      <w:pPr>
        <w:ind w:right="419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внеурочной деятельности «За</w:t>
      </w:r>
      <w:r w:rsidR="00433EC4">
        <w:rPr>
          <w:sz w:val="28"/>
          <w:szCs w:val="28"/>
        </w:rPr>
        <w:t>нимательная математика</w:t>
      </w:r>
      <w:r>
        <w:rPr>
          <w:sz w:val="28"/>
          <w:szCs w:val="28"/>
        </w:rPr>
        <w:t>» (далее Рабочая программа) составлена на основании  следующих нормативно-правовых документов:</w:t>
      </w:r>
    </w:p>
    <w:p w:rsidR="00C4142A" w:rsidRDefault="00C4142A" w:rsidP="00C4142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C4142A" w:rsidRDefault="00C4142A" w:rsidP="00C4142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:rsidR="00C4142A" w:rsidRDefault="00C4142A" w:rsidP="00C4142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Закона Российской Федерации «Об образовании» (статья 7, 9, 32).</w:t>
      </w:r>
    </w:p>
    <w:p w:rsidR="00C4142A" w:rsidRDefault="00C4142A" w:rsidP="00C4142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 по учебным предметам «Стандарты второго поколения. Математика 5 – 9 класс» </w:t>
      </w:r>
      <w:r>
        <w:rPr>
          <w:bCs/>
          <w:sz w:val="28"/>
          <w:szCs w:val="28"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 г</w:t>
        </w:r>
      </w:smartTag>
      <w:r>
        <w:rPr>
          <w:bCs/>
          <w:sz w:val="28"/>
          <w:szCs w:val="28"/>
        </w:rPr>
        <w:t>.</w:t>
      </w:r>
    </w:p>
    <w:p w:rsidR="00C4142A" w:rsidRDefault="00C4142A" w:rsidP="00C4142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Авторской программы </w:t>
      </w:r>
      <w:proofErr w:type="spellStart"/>
      <w:r>
        <w:rPr>
          <w:sz w:val="28"/>
          <w:szCs w:val="28"/>
        </w:rPr>
        <w:t>Н.Ф.Шарыгин</w:t>
      </w:r>
      <w:proofErr w:type="spellEnd"/>
      <w:r>
        <w:rPr>
          <w:sz w:val="28"/>
          <w:szCs w:val="28"/>
        </w:rPr>
        <w:t xml:space="preserve">, Л.Н. </w:t>
      </w:r>
      <w:proofErr w:type="spellStart"/>
      <w:r>
        <w:rPr>
          <w:sz w:val="28"/>
          <w:szCs w:val="28"/>
        </w:rPr>
        <w:t>Ерганжиева</w:t>
      </w:r>
      <w:proofErr w:type="spellEnd"/>
      <w:r>
        <w:rPr>
          <w:sz w:val="28"/>
          <w:szCs w:val="28"/>
        </w:rPr>
        <w:t xml:space="preserve"> «Наглядная геометрия», 5-6 классы</w:t>
      </w:r>
    </w:p>
    <w:p w:rsidR="00C4142A" w:rsidRDefault="00C4142A" w:rsidP="00C4142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 И.М. Смирновой, В.А. Смирнова «Наглядная геометрия», 5-6 классы</w:t>
      </w:r>
    </w:p>
    <w:p w:rsidR="00C4142A" w:rsidRDefault="00C4142A" w:rsidP="00C4142A">
      <w:pPr>
        <w:tabs>
          <w:tab w:val="left" w:pos="705"/>
        </w:tabs>
        <w:spacing w:before="100" w:after="100"/>
        <w:ind w:firstLine="709"/>
        <w:jc w:val="center"/>
        <w:rPr>
          <w:b/>
          <w:sz w:val="28"/>
          <w:szCs w:val="28"/>
        </w:rPr>
      </w:pPr>
    </w:p>
    <w:p w:rsidR="00C4142A" w:rsidRDefault="00C4142A" w:rsidP="00C4142A">
      <w:pPr>
        <w:tabs>
          <w:tab w:val="left" w:pos="705"/>
        </w:tabs>
        <w:spacing w:before="100" w:after="10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C4142A" w:rsidRDefault="00C4142A" w:rsidP="00C41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задачи воспитания любознательного, активно и заинтересованно познающего мир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На это направлен курс внеурочной деятельности «За страницами учебника математики», расширяющий математический кругозор и эрудицию учащихся, способствующий формированию </w:t>
      </w:r>
      <w:r>
        <w:rPr>
          <w:i/>
          <w:iCs/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 универсальных учебных действий. 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 свои возможности, приобрести уверенность в своих силах.</w:t>
      </w:r>
    </w:p>
    <w:p w:rsidR="00C4142A" w:rsidRDefault="00C4142A" w:rsidP="00C4142A">
      <w:pPr>
        <w:pStyle w:val="Text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81D46" w:rsidRDefault="00181D46" w:rsidP="00C4142A">
      <w:pPr>
        <w:pStyle w:val="Text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4142A" w:rsidRDefault="00C4142A" w:rsidP="00C4142A">
      <w:pPr>
        <w:pStyle w:val="Text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Описание места  предмета в учебном плане</w:t>
      </w:r>
    </w:p>
    <w:p w:rsidR="00C4142A" w:rsidRDefault="00C4142A" w:rsidP="00C4142A">
      <w:pPr>
        <w:ind w:firstLine="709"/>
        <w:jc w:val="both"/>
        <w:rPr>
          <w:rStyle w:val="a6"/>
        </w:rPr>
      </w:pPr>
      <w:r>
        <w:rPr>
          <w:sz w:val="28"/>
          <w:szCs w:val="28"/>
        </w:rPr>
        <w:t>Ку</w:t>
      </w:r>
      <w:r w:rsidR="005E1FC9">
        <w:rPr>
          <w:sz w:val="28"/>
          <w:szCs w:val="28"/>
        </w:rPr>
        <w:t xml:space="preserve">рс внеурочной деятельности  «Занимательная </w:t>
      </w:r>
      <w:r>
        <w:rPr>
          <w:sz w:val="28"/>
          <w:szCs w:val="28"/>
        </w:rPr>
        <w:t>математик</w:t>
      </w:r>
      <w:r w:rsidR="005E1FC9">
        <w:rPr>
          <w:sz w:val="28"/>
          <w:szCs w:val="28"/>
        </w:rPr>
        <w:t>а</w:t>
      </w:r>
      <w:r>
        <w:rPr>
          <w:sz w:val="28"/>
          <w:szCs w:val="28"/>
        </w:rPr>
        <w:t>» изучается на ступени начального общего образования и продолжается на ступени основного общего образования в качест</w:t>
      </w:r>
      <w:r>
        <w:rPr>
          <w:sz w:val="28"/>
          <w:szCs w:val="28"/>
        </w:rPr>
        <w:softHyphen/>
        <w:t xml:space="preserve">ве </w:t>
      </w:r>
      <w:r w:rsidR="00181D46">
        <w:rPr>
          <w:sz w:val="28"/>
          <w:szCs w:val="28"/>
        </w:rPr>
        <w:t xml:space="preserve">предмета по выбору учащихся в </w:t>
      </w:r>
      <w:r>
        <w:rPr>
          <w:sz w:val="28"/>
          <w:szCs w:val="28"/>
        </w:rPr>
        <w:t xml:space="preserve"> 5–6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 общем объеме </w:t>
      </w:r>
      <w:r w:rsidR="00181D46">
        <w:rPr>
          <w:i/>
          <w:iCs/>
          <w:sz w:val="28"/>
          <w:szCs w:val="28"/>
        </w:rPr>
        <w:t>68</w:t>
      </w:r>
      <w:r>
        <w:rPr>
          <w:i/>
          <w:iCs/>
          <w:sz w:val="28"/>
          <w:szCs w:val="28"/>
        </w:rPr>
        <w:t xml:space="preserve">  ч </w:t>
      </w:r>
      <w:r>
        <w:rPr>
          <w:iCs/>
          <w:sz w:val="28"/>
          <w:szCs w:val="28"/>
        </w:rPr>
        <w:t xml:space="preserve">(1 ч в неделю), </w:t>
      </w:r>
      <w:r w:rsidR="00181D46">
        <w:rPr>
          <w:rStyle w:val="a6"/>
          <w:b w:val="0"/>
          <w:sz w:val="28"/>
          <w:szCs w:val="28"/>
        </w:rPr>
        <w:t xml:space="preserve"> итого 34 часа</w:t>
      </w:r>
      <w:r>
        <w:rPr>
          <w:rStyle w:val="a6"/>
          <w:b w:val="0"/>
          <w:sz w:val="28"/>
          <w:szCs w:val="28"/>
        </w:rPr>
        <w:t xml:space="preserve"> за учебный год. </w:t>
      </w:r>
    </w:p>
    <w:tbl>
      <w:tblPr>
        <w:tblW w:w="9074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951"/>
        <w:gridCol w:w="1960"/>
        <w:gridCol w:w="3260"/>
      </w:tblGrid>
      <w:tr w:rsidR="00C4142A" w:rsidTr="00C4142A">
        <w:trPr>
          <w:trHeight w:val="277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т.ч</w:t>
            </w:r>
            <w:proofErr w:type="spellEnd"/>
            <w:r>
              <w:rPr>
                <w:b/>
                <w:bCs/>
                <w:sz w:val="28"/>
                <w:szCs w:val="28"/>
              </w:rPr>
              <w:t>. часов исследовательской деятельности</w:t>
            </w:r>
          </w:p>
        </w:tc>
      </w:tr>
      <w:tr w:rsidR="00181D46" w:rsidTr="00181D46">
        <w:trPr>
          <w:trHeight w:val="35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46" w:rsidRDefault="00181D46" w:rsidP="00433E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46" w:rsidRDefault="00181D46" w:rsidP="00433E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46" w:rsidRDefault="00181D46" w:rsidP="00433E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46" w:rsidRDefault="00181D46" w:rsidP="00433E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4142A" w:rsidTr="00C4142A">
        <w:trPr>
          <w:trHeight w:val="29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181D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2A" w:rsidRDefault="00C414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C4142A" w:rsidRDefault="00C4142A" w:rsidP="00C4142A">
      <w:pPr>
        <w:ind w:firstLine="500"/>
        <w:rPr>
          <w:b/>
          <w:sz w:val="28"/>
          <w:szCs w:val="28"/>
        </w:rPr>
      </w:pPr>
    </w:p>
    <w:p w:rsidR="00C4142A" w:rsidRDefault="00C4142A" w:rsidP="00C4142A">
      <w:pPr>
        <w:ind w:firstLine="500"/>
        <w:rPr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«</w:t>
      </w:r>
      <w:r w:rsidR="00EF5B72">
        <w:rPr>
          <w:sz w:val="28"/>
          <w:szCs w:val="28"/>
        </w:rPr>
        <w:t>Занимательная математика</w:t>
      </w:r>
      <w:r>
        <w:rPr>
          <w:sz w:val="28"/>
          <w:szCs w:val="28"/>
        </w:rPr>
        <w:t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i/>
          <w:iCs/>
          <w:sz w:val="28"/>
          <w:szCs w:val="28"/>
        </w:rPr>
        <w:t>мения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решать учебную задачу творчески. </w:t>
      </w:r>
      <w:r>
        <w:rPr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C4142A" w:rsidRDefault="00C4142A" w:rsidP="00C4142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Общая характеристика курса.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«</w:t>
      </w:r>
      <w:r w:rsidR="00EF5B72">
        <w:rPr>
          <w:sz w:val="28"/>
          <w:szCs w:val="28"/>
        </w:rPr>
        <w:t>Занимательная математика</w:t>
      </w:r>
      <w:r>
        <w:rPr>
          <w:sz w:val="28"/>
          <w:szCs w:val="28"/>
        </w:rPr>
        <w:t xml:space="preserve">» входит во внеурочную деятельность по направлению </w:t>
      </w:r>
      <w:proofErr w:type="spellStart"/>
      <w:r>
        <w:rPr>
          <w:i/>
          <w:iCs/>
          <w:sz w:val="28"/>
          <w:szCs w:val="28"/>
        </w:rPr>
        <w:t>общеинтеллектуальное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учащиеся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Курс «</w:t>
      </w:r>
      <w:r w:rsidR="00EF5B72">
        <w:rPr>
          <w:sz w:val="28"/>
          <w:szCs w:val="28"/>
        </w:rPr>
        <w:t>Занимательная математика</w:t>
      </w:r>
      <w:r>
        <w:rPr>
          <w:sz w:val="28"/>
          <w:szCs w:val="28"/>
        </w:rPr>
        <w:t xml:space="preserve">» учитывает возрастные особенности школьников и поэтому предусматривает </w:t>
      </w:r>
      <w:r>
        <w:rPr>
          <w:i/>
          <w:iCs/>
          <w:sz w:val="28"/>
          <w:szCs w:val="28"/>
        </w:rPr>
        <w:t>организацию подвижной деятельности учащихся</w:t>
      </w:r>
      <w:r>
        <w:rPr>
          <w:sz w:val="28"/>
          <w:szCs w:val="28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 в течение одного занятия; 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C4142A" w:rsidRDefault="00C4142A" w:rsidP="00C4142A">
      <w:pPr>
        <w:ind w:right="-185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Курс позволяет обеспечить</w:t>
      </w:r>
      <w:r>
        <w:rPr>
          <w:sz w:val="28"/>
          <w:szCs w:val="28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C4142A" w:rsidRDefault="00C4142A" w:rsidP="00C4142A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определило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>цели курса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42A" w:rsidRDefault="00C4142A" w:rsidP="00C4142A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sz w:val="28"/>
          <w:szCs w:val="28"/>
        </w:rPr>
        <w:t>формирование представлений</w:t>
      </w:r>
      <w:r>
        <w:rPr>
          <w:rFonts w:ascii="Times New Roman" w:hAnsi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процессов; об идеях и методах математики; </w:t>
      </w:r>
    </w:p>
    <w:p w:rsidR="00C4142A" w:rsidRDefault="00C4142A" w:rsidP="00C4142A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sz w:val="28"/>
          <w:szCs w:val="28"/>
        </w:rPr>
        <w:t>развитие логического мышления,</w:t>
      </w:r>
      <w:r>
        <w:rPr>
          <w:rFonts w:ascii="Times New Roman" w:hAnsi="Times New Roman"/>
          <w:sz w:val="28"/>
          <w:szCs w:val="28"/>
        </w:rPr>
        <w:t xml:space="preserve">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C4142A" w:rsidRDefault="00C4142A" w:rsidP="00C4142A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sz w:val="28"/>
          <w:szCs w:val="28"/>
        </w:rPr>
        <w:t>овладение математическими знаниями и умениями,</w:t>
      </w:r>
      <w:r>
        <w:rPr>
          <w:rFonts w:ascii="Times New Roman" w:hAnsi="Times New Roman"/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 </w:t>
      </w:r>
    </w:p>
    <w:p w:rsidR="00C4142A" w:rsidRDefault="00C4142A" w:rsidP="00C4142A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C4142A" w:rsidRDefault="00C4142A" w:rsidP="00C4142A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ФГОС нового поколения в содержании курса внеурочной деятельности предполагается реализовать актуальные в настоящее время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личностно </w:t>
      </w:r>
      <w:proofErr w:type="gramStart"/>
      <w:r>
        <w:rPr>
          <w:rFonts w:ascii="Times New Roman" w:hAnsi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подходы, которые определяют 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>задачи обучения:</w:t>
      </w:r>
      <w:r>
        <w:rPr>
          <w:rFonts w:ascii="Times New Roman" w:hAnsi="Times New Roman"/>
          <w:sz w:val="28"/>
          <w:szCs w:val="28"/>
        </w:rPr>
        <w:t xml:space="preserve"> приобретение математических знаний и умений; овладение обобщенными способами мыслительной, творческой деятельностей;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C4142A" w:rsidRDefault="00C4142A" w:rsidP="00C4142A">
      <w:pPr>
        <w:ind w:firstLine="708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Ценностными ориентирами содержания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данного курса являются:</w:t>
      </w:r>
    </w:p>
    <w:p w:rsidR="00C4142A" w:rsidRDefault="00C4142A" w:rsidP="00C414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рассуждать как компонента логической грамотности;</w:t>
      </w:r>
    </w:p>
    <w:p w:rsidR="00C4142A" w:rsidRDefault="00C4142A" w:rsidP="00C414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эвристических приемов рассуждений;</w:t>
      </w:r>
    </w:p>
    <w:p w:rsidR="00C4142A" w:rsidRDefault="00C4142A" w:rsidP="00C414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C4142A" w:rsidRDefault="00C4142A" w:rsidP="00C414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 и самостоятельности учащихся;</w:t>
      </w:r>
    </w:p>
    <w:p w:rsidR="00C4142A" w:rsidRDefault="00C4142A" w:rsidP="00C414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C4142A" w:rsidRDefault="00C4142A" w:rsidP="00C414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пространственных представлений и пространственного воображения;</w:t>
      </w:r>
    </w:p>
    <w:p w:rsidR="00C4142A" w:rsidRDefault="00C4142A" w:rsidP="00C414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C4142A" w:rsidRDefault="00C4142A" w:rsidP="00C4142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курса внеурочной деятельности «З</w:t>
      </w:r>
      <w:r w:rsidR="00181D46">
        <w:rPr>
          <w:sz w:val="28"/>
          <w:szCs w:val="28"/>
        </w:rPr>
        <w:t xml:space="preserve">анимательная </w:t>
      </w:r>
      <w:r w:rsidR="008D3731">
        <w:rPr>
          <w:sz w:val="28"/>
          <w:szCs w:val="28"/>
        </w:rPr>
        <w:t xml:space="preserve"> математика</w:t>
      </w:r>
      <w:r>
        <w:rPr>
          <w:sz w:val="28"/>
          <w:szCs w:val="28"/>
        </w:rPr>
        <w:t xml:space="preserve">» дает возможность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достичь следующих результатов развития: 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>изучения данного курса являются:</w:t>
      </w:r>
    </w:p>
    <w:p w:rsidR="00C4142A" w:rsidRDefault="00C4142A" w:rsidP="00C4142A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4142A" w:rsidRDefault="00C4142A" w:rsidP="00C4142A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C4142A" w:rsidRDefault="00C4142A" w:rsidP="00C4142A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справедливости, ответственности;</w:t>
      </w:r>
    </w:p>
    <w:p w:rsidR="00C4142A" w:rsidRDefault="00C4142A" w:rsidP="00C4142A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C4142A" w:rsidRDefault="00C4142A" w:rsidP="00C4142A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Универсальные учебные действия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Сравнивать </w:t>
      </w:r>
      <w:r>
        <w:rPr>
          <w:sz w:val="28"/>
          <w:szCs w:val="28"/>
        </w:rPr>
        <w:t xml:space="preserve">разные приемы действий, </w:t>
      </w:r>
      <w:r>
        <w:rPr>
          <w:i/>
          <w:iCs/>
          <w:sz w:val="28"/>
          <w:szCs w:val="28"/>
        </w:rPr>
        <w:t xml:space="preserve">выбирать </w:t>
      </w:r>
      <w:r>
        <w:rPr>
          <w:sz w:val="28"/>
          <w:szCs w:val="28"/>
        </w:rPr>
        <w:t>удобные способы для выполнения конкретного задания.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Моделировать </w:t>
      </w:r>
      <w:r>
        <w:rPr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>
        <w:rPr>
          <w:i/>
          <w:iCs/>
          <w:sz w:val="28"/>
          <w:szCs w:val="28"/>
        </w:rPr>
        <w:t xml:space="preserve">использовать </w:t>
      </w:r>
      <w:r>
        <w:rPr>
          <w:sz w:val="28"/>
          <w:szCs w:val="28"/>
        </w:rPr>
        <w:t>его в ходе самостоятельной работы.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Применять </w:t>
      </w:r>
      <w:r>
        <w:rPr>
          <w:sz w:val="28"/>
          <w:szCs w:val="28"/>
        </w:rPr>
        <w:t>изученные способы учебной работы и приёмы вычислений для работы с числовыми головоломками.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Анализировать </w:t>
      </w:r>
      <w:r>
        <w:rPr>
          <w:sz w:val="28"/>
          <w:szCs w:val="28"/>
        </w:rPr>
        <w:t xml:space="preserve">правила игры. </w:t>
      </w:r>
      <w:r>
        <w:rPr>
          <w:i/>
          <w:iCs/>
          <w:sz w:val="28"/>
          <w:szCs w:val="28"/>
        </w:rPr>
        <w:t xml:space="preserve">Действовать </w:t>
      </w:r>
      <w:r>
        <w:rPr>
          <w:sz w:val="28"/>
          <w:szCs w:val="28"/>
        </w:rPr>
        <w:t>в соответствии с заданными  правилами.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Включаться </w:t>
      </w:r>
      <w:r>
        <w:rPr>
          <w:sz w:val="28"/>
          <w:szCs w:val="28"/>
        </w:rPr>
        <w:t xml:space="preserve">в групповую работу. </w:t>
      </w:r>
      <w:r>
        <w:rPr>
          <w:i/>
          <w:iCs/>
          <w:sz w:val="28"/>
          <w:szCs w:val="28"/>
        </w:rPr>
        <w:t xml:space="preserve">Участвовать </w:t>
      </w:r>
      <w:r>
        <w:rPr>
          <w:sz w:val="28"/>
          <w:szCs w:val="28"/>
        </w:rPr>
        <w:t>в обсуждении проблемных вопросов, высказывать собственное мнение и аргументировать его.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пробное учебное действие, </w:t>
      </w:r>
      <w:r>
        <w:rPr>
          <w:i/>
          <w:iCs/>
          <w:sz w:val="28"/>
          <w:szCs w:val="28"/>
        </w:rPr>
        <w:t xml:space="preserve">фиксировать </w:t>
      </w:r>
      <w:r>
        <w:rPr>
          <w:sz w:val="28"/>
          <w:szCs w:val="28"/>
        </w:rPr>
        <w:t>индивидуальное затруднение в пробном действии.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Аргументировать </w:t>
      </w:r>
      <w:r>
        <w:rPr>
          <w:sz w:val="28"/>
          <w:szCs w:val="28"/>
        </w:rPr>
        <w:t xml:space="preserve">свою позицию в коммуникации, </w:t>
      </w:r>
      <w:r>
        <w:rPr>
          <w:i/>
          <w:iCs/>
          <w:sz w:val="28"/>
          <w:szCs w:val="28"/>
        </w:rPr>
        <w:t xml:space="preserve">учитывать </w:t>
      </w:r>
      <w:r>
        <w:rPr>
          <w:sz w:val="28"/>
          <w:szCs w:val="28"/>
        </w:rPr>
        <w:t xml:space="preserve">разные мнения, </w:t>
      </w:r>
      <w:r>
        <w:rPr>
          <w:i/>
          <w:iCs/>
          <w:sz w:val="28"/>
          <w:szCs w:val="28"/>
        </w:rPr>
        <w:t xml:space="preserve">использовать </w:t>
      </w:r>
      <w:r>
        <w:rPr>
          <w:sz w:val="28"/>
          <w:szCs w:val="28"/>
        </w:rPr>
        <w:t>критерии для обоснования своего суждения.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Сопоставлять </w:t>
      </w:r>
      <w:r>
        <w:rPr>
          <w:sz w:val="28"/>
          <w:szCs w:val="28"/>
        </w:rPr>
        <w:t>полученный (промежуточный, итоговый) результат с заданным условием.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Контролировать </w:t>
      </w:r>
      <w:r>
        <w:rPr>
          <w:sz w:val="28"/>
          <w:szCs w:val="28"/>
        </w:rPr>
        <w:t>свою деятельность: обнаруживать и исправлять ошибки.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Анализировать </w:t>
      </w:r>
      <w:r>
        <w:rPr>
          <w:sz w:val="28"/>
          <w:szCs w:val="28"/>
        </w:rPr>
        <w:t>текст задачи: ориентироваться в тексте, выделять условие и вопрос, данные и искомые числа (величины).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Искать и выбирать </w:t>
      </w:r>
      <w:r>
        <w:rPr>
          <w:sz w:val="28"/>
          <w:szCs w:val="28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C4142A" w:rsidRDefault="00C4142A" w:rsidP="00C4142A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Моделировать </w:t>
      </w:r>
      <w:r>
        <w:rPr>
          <w:sz w:val="28"/>
          <w:szCs w:val="28"/>
        </w:rPr>
        <w:t xml:space="preserve">ситуацию, описанную в тексте задачи. </w:t>
      </w:r>
      <w:r>
        <w:rPr>
          <w:i/>
          <w:iCs/>
          <w:sz w:val="28"/>
          <w:szCs w:val="28"/>
        </w:rPr>
        <w:t xml:space="preserve">Использовать </w:t>
      </w:r>
      <w:r>
        <w:rPr>
          <w:sz w:val="28"/>
          <w:szCs w:val="28"/>
        </w:rPr>
        <w:t>соответствующие знаково-символические средства для моделирования ситуации.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Конструировать </w:t>
      </w:r>
      <w:r>
        <w:rPr>
          <w:sz w:val="28"/>
          <w:szCs w:val="28"/>
        </w:rPr>
        <w:t>последовательность «шагов» (алгоритм) решения задачи.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Объяснять (обосновывать) </w:t>
      </w:r>
      <w:r>
        <w:rPr>
          <w:sz w:val="28"/>
          <w:szCs w:val="28"/>
        </w:rPr>
        <w:t>выполняемые и выполненные действия.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Воспроизводить </w:t>
      </w:r>
      <w:r>
        <w:rPr>
          <w:sz w:val="28"/>
          <w:szCs w:val="28"/>
        </w:rPr>
        <w:t>способ решения задачи.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Сопоставлять </w:t>
      </w:r>
      <w:r>
        <w:rPr>
          <w:sz w:val="28"/>
          <w:szCs w:val="28"/>
        </w:rPr>
        <w:t>полученный (промежуточный, итоговый) результат с заданным условием.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Анализировать </w:t>
      </w:r>
      <w:r>
        <w:rPr>
          <w:sz w:val="28"/>
          <w:szCs w:val="28"/>
        </w:rPr>
        <w:t>предложенные варианты решения задачи, выбирать из них верные.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Выбрать </w:t>
      </w:r>
      <w:r>
        <w:rPr>
          <w:sz w:val="28"/>
          <w:szCs w:val="28"/>
        </w:rPr>
        <w:t>наиболее эффективный способ решения задачи.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Оценивать </w:t>
      </w:r>
      <w:r>
        <w:rPr>
          <w:sz w:val="28"/>
          <w:szCs w:val="28"/>
        </w:rPr>
        <w:t>предъявленное готовое решение задачи (верно, неверно).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Участвовать </w:t>
      </w:r>
      <w:r>
        <w:rPr>
          <w:sz w:val="28"/>
          <w:szCs w:val="28"/>
        </w:rPr>
        <w:t>в учебном диалоге, оценивать процесс поиска и результат решения задачи.</w:t>
      </w:r>
    </w:p>
    <w:p w:rsidR="00C4142A" w:rsidRDefault="00C4142A" w:rsidP="00C4142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Конструировать </w:t>
      </w:r>
      <w:r>
        <w:rPr>
          <w:sz w:val="28"/>
          <w:szCs w:val="28"/>
        </w:rPr>
        <w:t>несложные задачи.</w:t>
      </w:r>
    </w:p>
    <w:p w:rsidR="00C4142A" w:rsidRDefault="00C4142A" w:rsidP="00C4142A">
      <w:pPr>
        <w:pStyle w:val="a4"/>
        <w:rPr>
          <w:sz w:val="28"/>
          <w:szCs w:val="28"/>
        </w:rPr>
      </w:pPr>
    </w:p>
    <w:p w:rsidR="00C4142A" w:rsidRDefault="0042517A" w:rsidP="00425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6DB0" w:rsidRDefault="006D6DB0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Тематическое планирование занятий курса внеурочной деятельности «За</w:t>
      </w:r>
      <w:r w:rsidR="00433EC4">
        <w:rPr>
          <w:rStyle w:val="FontStyle71"/>
          <w:sz w:val="28"/>
          <w:szCs w:val="28"/>
        </w:rPr>
        <w:t>нимательная математика</w:t>
      </w:r>
      <w:r>
        <w:rPr>
          <w:rStyle w:val="FontStyle71"/>
          <w:sz w:val="28"/>
          <w:szCs w:val="28"/>
        </w:rPr>
        <w:t>»</w:t>
      </w:r>
    </w:p>
    <w:p w:rsidR="006D6DB0" w:rsidRDefault="0042517A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2024-2025</w:t>
      </w:r>
      <w:r w:rsidR="006D6DB0">
        <w:rPr>
          <w:rStyle w:val="FontStyle71"/>
          <w:sz w:val="28"/>
          <w:szCs w:val="28"/>
        </w:rPr>
        <w:t xml:space="preserve"> учебный год</w:t>
      </w:r>
    </w:p>
    <w:p w:rsidR="006D6DB0" w:rsidRDefault="006D6DB0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5 класс</w:t>
      </w: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628"/>
        <w:gridCol w:w="709"/>
        <w:gridCol w:w="4821"/>
        <w:gridCol w:w="771"/>
        <w:gridCol w:w="2352"/>
      </w:tblGrid>
      <w:tr w:rsidR="006D6DB0" w:rsidTr="006D6DB0">
        <w:trPr>
          <w:trHeight w:val="618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i/>
                <w:i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FontStyle86"/>
                <w:sz w:val="28"/>
                <w:szCs w:val="28"/>
                <w:lang w:eastAsia="en-US"/>
              </w:rPr>
              <w:t>Дата</w:t>
            </w:r>
            <w:r>
              <w:rPr>
                <w:rStyle w:val="FontStyle86"/>
                <w:sz w:val="28"/>
                <w:szCs w:val="28"/>
                <w:lang w:eastAsia="en-US"/>
              </w:rPr>
              <w:br/>
              <w:t>проведения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Наименование разделов и  тем  урока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Всего ча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softHyphen/>
              <w:t>сов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урока</w:t>
            </w:r>
          </w:p>
        </w:tc>
      </w:tr>
      <w:tr w:rsidR="006D6DB0" w:rsidTr="006D6DB0">
        <w:trPr>
          <w:trHeight w:val="792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ind w:left="-465" w:firstLine="46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6D6DB0" w:rsidTr="006D6DB0">
        <w:trPr>
          <w:trHeight w:val="31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ind w:lef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Как люди научились считать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возникновения цифр и чисел. Числа великаны.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Системы счисления.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Древнегреческая, древнеримская и другие нумерации.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pStyle w:val="a4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Проект «В мире чисел»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Защита проекта «В мире чисел»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Забавная арифметика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color w:val="030305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Задачи-шутки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Забавные исчезновения и остроумный дележ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Затруднительные положения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Задачи, требующие большей сообразительности и более сложных вычислений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Ряды чисел, суммы которых можно получать, не производя сложения этих чисел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Игры со спичками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Игры и забавы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color w:val="030305"/>
                <w:sz w:val="28"/>
                <w:szCs w:val="28"/>
                <w:lang w:eastAsia="en-US"/>
              </w:rPr>
              <w:t>Проект «Старинные русские меры»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Работа над проектом «Старинные русские меры»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Защита проекта «Старинные русские меры»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Начальные понятия и факты курса геометрии, измерение геометрических величин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color w:val="030305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Простейшие геометрические фигуры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Конструирование, оригами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Конструирование</w:t>
            </w:r>
            <w:proofErr w:type="gramStart"/>
            <w:r>
              <w:rPr>
                <w:color w:val="030305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30305"/>
                <w:sz w:val="28"/>
                <w:szCs w:val="28"/>
                <w:lang w:eastAsia="en-US"/>
              </w:rPr>
              <w:t xml:space="preserve"> оригами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Задачи на разрезание и складывание фигур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color w:val="030305"/>
                <w:sz w:val="28"/>
                <w:szCs w:val="28"/>
                <w:lang w:eastAsia="en-US"/>
              </w:rPr>
              <w:t>Проект «Занимательные задачи на разрезание и складывание фигур»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Защита проекта «Занимательные задачи на разрезание и складывание фигур»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Треугольник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Геометрические головоломки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Измерение длины, площади и объёма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Задачи на вычисление длины, площади и объёма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Окружность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Геометрический тренинг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Топологические опыты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Задачи со спичками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Задачи, головоломки, игры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Замечательные кривые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color w:val="030305"/>
                <w:sz w:val="28"/>
                <w:szCs w:val="28"/>
                <w:lang w:eastAsia="en-US"/>
              </w:rPr>
              <w:t>Проект «Удивительная геометрия»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Работа над проектом «Удивительная геометрия»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6D6DB0">
        <w:trPr>
          <w:trHeight w:val="3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Защита проекта «Удивительная геометрия»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</w:tbl>
    <w:p w:rsidR="006D6DB0" w:rsidRDefault="006D6DB0" w:rsidP="006D6DB0"/>
    <w:p w:rsidR="00433EC4" w:rsidRDefault="0042517A" w:rsidP="0042517A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br w:type="page"/>
      </w:r>
    </w:p>
    <w:p w:rsidR="006D6DB0" w:rsidRDefault="006D6DB0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Тематическое планирование занятий курса внеурочной деятельности</w:t>
      </w:r>
    </w:p>
    <w:p w:rsidR="006D6DB0" w:rsidRDefault="006D6DB0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 «Занимательная математика»</w:t>
      </w:r>
    </w:p>
    <w:p w:rsidR="006D6DB0" w:rsidRDefault="0042517A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2024-2025</w:t>
      </w:r>
      <w:bookmarkStart w:id="2" w:name="_GoBack"/>
      <w:bookmarkEnd w:id="2"/>
      <w:r w:rsidR="006D6DB0">
        <w:rPr>
          <w:rStyle w:val="FontStyle71"/>
          <w:sz w:val="28"/>
          <w:szCs w:val="28"/>
        </w:rPr>
        <w:t xml:space="preserve"> учебный год</w:t>
      </w:r>
    </w:p>
    <w:p w:rsidR="006D6DB0" w:rsidRDefault="006D6DB0" w:rsidP="006D6DB0">
      <w:pPr>
        <w:pStyle w:val="a4"/>
        <w:jc w:val="center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6 класс</w:t>
      </w: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911"/>
        <w:gridCol w:w="1134"/>
        <w:gridCol w:w="4114"/>
        <w:gridCol w:w="852"/>
        <w:gridCol w:w="2270"/>
      </w:tblGrid>
      <w:tr w:rsidR="006D6DB0" w:rsidTr="0042517A">
        <w:trPr>
          <w:trHeight w:val="618"/>
        </w:trPr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i/>
                <w:i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FontStyle86"/>
                <w:sz w:val="28"/>
                <w:szCs w:val="28"/>
                <w:lang w:eastAsia="en-US"/>
              </w:rPr>
              <w:t>Дата</w:t>
            </w:r>
            <w:r>
              <w:rPr>
                <w:rStyle w:val="FontStyle86"/>
                <w:sz w:val="28"/>
                <w:szCs w:val="28"/>
                <w:lang w:eastAsia="en-US"/>
              </w:rPr>
              <w:br/>
              <w:t>проведения</w:t>
            </w:r>
          </w:p>
        </w:tc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Наименование разделов и  тем  урока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Всего ча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softHyphen/>
              <w:t>сов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урока</w:t>
            </w:r>
          </w:p>
        </w:tc>
      </w:tr>
      <w:tr w:rsidR="006D6DB0" w:rsidTr="0042517A">
        <w:trPr>
          <w:trHeight w:val="792"/>
        </w:trPr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Планируемая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Фактическая </w:t>
            </w: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DB0" w:rsidRDefault="006D6DB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6D6DB0" w:rsidTr="0042517A">
        <w:trPr>
          <w:trHeight w:val="31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ind w:lef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Забавная арифметика, измерения, приближения, оценки, текстовые задачи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Задачи-шутки.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Забавные исчезновения и остроумный дележ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Задачи, требующие большей сообразительности и более сложных вычислений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Затруднительные положения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Любопытные особенности некоторых чисел и действий с ними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Ряды чисел, суммы которых можно получать, не производя сложения этих чисел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Волшебные квадраты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со спичками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Разрезание и перекладывание фигур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Огромные числа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«Удивительная математика»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над проектом </w:t>
            </w:r>
            <w:r>
              <w:rPr>
                <w:sz w:val="28"/>
                <w:szCs w:val="28"/>
                <w:lang w:eastAsia="en-US"/>
              </w:rPr>
              <w:lastRenderedPageBreak/>
              <w:t>«Удивительная математика»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Комбинированны</w:t>
            </w:r>
            <w:r>
              <w:rPr>
                <w:color w:val="030305"/>
                <w:sz w:val="28"/>
                <w:szCs w:val="28"/>
                <w:lang w:eastAsia="en-US"/>
              </w:rPr>
              <w:lastRenderedPageBreak/>
              <w:t xml:space="preserve">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проекта «Удивительная математика»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Начальные понятия и факты курса геометрии, измерение геометрических величин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b/>
                <w:color w:val="030305"/>
                <w:sz w:val="28"/>
                <w:szCs w:val="28"/>
                <w:lang w:eastAsia="en-US"/>
              </w:rPr>
            </w:pPr>
            <w:r>
              <w:rPr>
                <w:b/>
                <w:color w:val="030305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pacing w:line="276" w:lineRule="auto"/>
              <w:rPr>
                <w:color w:val="030305"/>
                <w:sz w:val="28"/>
                <w:szCs w:val="28"/>
                <w:lang w:eastAsia="en-US"/>
              </w:rPr>
            </w:pP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Пространство и размерность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Треугольник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Правильные многогранники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Вычисление длины, площади и объёма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Параллельность и перпендикулярность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Параллелограмм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Координаты, координаты, координаты…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Замечательные кривые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Кривые Дракона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Лабиринты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Геометрия клетчатой бумаги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«Замечательные кривые»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проекта «Замечательные кривые»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Зеркальное отражение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Симметрия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Бордюры, орнаменты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Комбинированны</w:t>
            </w:r>
            <w:r>
              <w:rPr>
                <w:color w:val="030305"/>
                <w:sz w:val="28"/>
                <w:szCs w:val="28"/>
                <w:lang w:eastAsia="en-US"/>
              </w:rPr>
              <w:lastRenderedPageBreak/>
              <w:t xml:space="preserve">й </w:t>
            </w:r>
          </w:p>
        </w:tc>
      </w:tr>
      <w:tr w:rsidR="006D6DB0" w:rsidTr="0042517A">
        <w:trPr>
          <w:trHeight w:val="100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31.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Симметрия помогает решать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«Сборник задач, головоломок, игр»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проектом «Сборник задач, головоломок, игр»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  <w:tr w:rsidR="006D6DB0" w:rsidTr="0042517A">
        <w:trPr>
          <w:trHeight w:val="342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B0" w:rsidRDefault="006D6DB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проекта «Сборник задач, головоломок, игр»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DB0" w:rsidRDefault="006D6DB0">
            <w:pPr>
              <w:spacing w:line="276" w:lineRule="auto"/>
              <w:jc w:val="center"/>
              <w:rPr>
                <w:color w:val="030305"/>
                <w:sz w:val="28"/>
                <w:szCs w:val="28"/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DB0" w:rsidRDefault="006D6DB0">
            <w:pPr>
              <w:spacing w:line="276" w:lineRule="auto"/>
              <w:rPr>
                <w:lang w:eastAsia="en-US"/>
              </w:rPr>
            </w:pPr>
            <w:r>
              <w:rPr>
                <w:color w:val="030305"/>
                <w:sz w:val="28"/>
                <w:szCs w:val="28"/>
                <w:lang w:eastAsia="en-US"/>
              </w:rPr>
              <w:t xml:space="preserve">Комбинированный </w:t>
            </w:r>
          </w:p>
        </w:tc>
      </w:tr>
    </w:tbl>
    <w:p w:rsidR="006D6DB0" w:rsidRDefault="006D6DB0" w:rsidP="006D6DB0"/>
    <w:p w:rsidR="006D6DB0" w:rsidRDefault="006D6DB0" w:rsidP="006D6DB0"/>
    <w:p w:rsidR="006D6DB0" w:rsidRDefault="006D6DB0" w:rsidP="00C4142A">
      <w:pPr>
        <w:ind w:left="-180"/>
        <w:jc w:val="center"/>
        <w:rPr>
          <w:b/>
          <w:i/>
          <w:iCs/>
          <w:sz w:val="32"/>
          <w:szCs w:val="32"/>
        </w:rPr>
      </w:pPr>
    </w:p>
    <w:p w:rsidR="006D6DB0" w:rsidRDefault="006D6DB0" w:rsidP="00C4142A">
      <w:pPr>
        <w:ind w:left="-180"/>
        <w:jc w:val="center"/>
        <w:rPr>
          <w:b/>
          <w:i/>
          <w:iCs/>
          <w:sz w:val="32"/>
          <w:szCs w:val="32"/>
        </w:rPr>
      </w:pPr>
    </w:p>
    <w:p w:rsidR="00C4142A" w:rsidRDefault="00C4142A" w:rsidP="00C4142A">
      <w:pPr>
        <w:ind w:left="-180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Требования к уровню подготовки учащихся</w:t>
      </w:r>
    </w:p>
    <w:p w:rsidR="00C4142A" w:rsidRDefault="00C4142A" w:rsidP="00C4142A">
      <w:pPr>
        <w:jc w:val="center"/>
        <w:rPr>
          <w:b/>
          <w:bCs/>
          <w:color w:val="000000"/>
          <w:sz w:val="28"/>
          <w:szCs w:val="28"/>
        </w:rPr>
      </w:pPr>
    </w:p>
    <w:p w:rsidR="00C4142A" w:rsidRDefault="00C4142A" w:rsidP="00C414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обучения учащиеся должны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4142A" w:rsidRDefault="00C4142A" w:rsidP="00C4142A">
      <w:pPr>
        <w:ind w:firstLine="900"/>
        <w:jc w:val="both"/>
        <w:rPr>
          <w:sz w:val="28"/>
          <w:szCs w:val="28"/>
        </w:rPr>
      </w:pPr>
    </w:p>
    <w:p w:rsidR="00C4142A" w:rsidRDefault="00C4142A" w:rsidP="00C414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нестандартные методы решения различных математических задач; </w:t>
      </w:r>
    </w:p>
    <w:p w:rsidR="00C4142A" w:rsidRDefault="00C4142A" w:rsidP="00C414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логические приемы, применяемые при решении задач; </w:t>
      </w:r>
    </w:p>
    <w:p w:rsidR="00C4142A" w:rsidRDefault="00C4142A" w:rsidP="00C414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определения одних основных геометрических понятий и получить представления о других;</w:t>
      </w:r>
    </w:p>
    <w:p w:rsidR="00C4142A" w:rsidRDefault="00C4142A" w:rsidP="00C4142A">
      <w:pPr>
        <w:ind w:firstLine="360"/>
        <w:jc w:val="both"/>
        <w:rPr>
          <w:sz w:val="28"/>
          <w:szCs w:val="28"/>
        </w:rPr>
      </w:pPr>
    </w:p>
    <w:p w:rsidR="00C4142A" w:rsidRDefault="00C4142A" w:rsidP="00C414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обучения учащиеся должны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C4142A" w:rsidRDefault="00C4142A" w:rsidP="00C4142A">
      <w:pPr>
        <w:ind w:firstLine="900"/>
        <w:jc w:val="both"/>
        <w:rPr>
          <w:sz w:val="28"/>
          <w:szCs w:val="28"/>
        </w:rPr>
      </w:pPr>
    </w:p>
    <w:p w:rsidR="00C4142A" w:rsidRDefault="00C4142A" w:rsidP="00C414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рассуждать при решении логических задач, задач на смекалку, задач на эрудицию и интуицию; </w:t>
      </w:r>
    </w:p>
    <w:p w:rsidR="00C4142A" w:rsidRDefault="00C4142A" w:rsidP="00C414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данные в виде таблиц при решении задач, при составлении математических кроссвордов, шарад и ребусов; </w:t>
      </w:r>
    </w:p>
    <w:p w:rsidR="00C4142A" w:rsidRDefault="00C4142A" w:rsidP="00C414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нестандартные методы при решении программных задач;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изображать знакомые фигуры по их описанию;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выделять известные фигуры и отношения на чертежах, моделях и в окружающих предметах;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иметь навыки работы с измерительными и чертежными инструментами;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ind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измерять геометрические величины; выражать одни единицы измерения через другие;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ind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выполнять построения с помощью заданного набора чертежных инструментов, в частности, основные построения линейкой и циркулем; решать несложные задачи, сводящиеся к выполнению основных построений;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ind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вычислять значения геометрических величин (длин, углов, площадей, объемов), применяя изученные свойства и формулы;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проводить несложные рассуждения и обоснования в процессе решения задач, предусмотренных содержанием курса;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пользоваться геометрической символикой;</w:t>
      </w:r>
    </w:p>
    <w:p w:rsidR="00C4142A" w:rsidRDefault="00C4142A" w:rsidP="00C4142A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связь геометрических фигур и их свойств с окружающими предметам</w:t>
      </w:r>
    </w:p>
    <w:p w:rsidR="00C4142A" w:rsidRDefault="00C4142A" w:rsidP="00C4142A">
      <w:pPr>
        <w:ind w:firstLine="360"/>
        <w:jc w:val="both"/>
        <w:rPr>
          <w:sz w:val="28"/>
          <w:szCs w:val="28"/>
        </w:rPr>
      </w:pPr>
    </w:p>
    <w:p w:rsidR="00C4142A" w:rsidRDefault="00C4142A" w:rsidP="00C4142A">
      <w:pPr>
        <w:pStyle w:val="Defaul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и умений обучающихся проводится в виде  защиты исследовательских проектов, которые предполагают самостоятельную творческую работу обучающихся по предложенной тематике с последующей защитой их решения на занятиях, научно-практических конференциях. Предполагается, что знакомство учащихся с нестандартными (как по формулировке, так и по решению) задачами будет способствовать повышению их успеваемости на уроках математики и развитию у них интереса к предмету.</w:t>
      </w:r>
    </w:p>
    <w:p w:rsidR="00C4142A" w:rsidRDefault="00C4142A" w:rsidP="00C4142A">
      <w:pPr>
        <w:pStyle w:val="Default"/>
        <w:ind w:firstLine="357"/>
        <w:jc w:val="both"/>
        <w:rPr>
          <w:sz w:val="28"/>
          <w:szCs w:val="28"/>
        </w:rPr>
      </w:pPr>
    </w:p>
    <w:p w:rsidR="00C4142A" w:rsidRDefault="00C4142A" w:rsidP="00C4142A">
      <w:pPr>
        <w:rPr>
          <w:sz w:val="28"/>
          <w:szCs w:val="28"/>
        </w:rPr>
      </w:pPr>
      <w:r>
        <w:rPr>
          <w:b/>
          <w:sz w:val="28"/>
          <w:szCs w:val="28"/>
        </w:rPr>
        <w:t>Предполагаемая результативность курса:</w:t>
      </w:r>
      <w:r>
        <w:rPr>
          <w:sz w:val="28"/>
          <w:szCs w:val="28"/>
        </w:rPr>
        <w:t xml:space="preserve"> </w:t>
      </w:r>
    </w:p>
    <w:p w:rsidR="00C4142A" w:rsidRDefault="00C4142A" w:rsidP="00C4142A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усвоение основных базовых знаний по математике; её ключевых понятий;</w:t>
      </w:r>
    </w:p>
    <w:p w:rsidR="00C4142A" w:rsidRDefault="00C4142A" w:rsidP="00C4142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</w:t>
      </w:r>
      <w:proofErr w:type="gramStart"/>
      <w:r>
        <w:rPr>
          <w:sz w:val="28"/>
          <w:szCs w:val="28"/>
        </w:rPr>
        <w:t>качества решения  задач различного уровня сложности</w:t>
      </w:r>
      <w:proofErr w:type="gramEnd"/>
      <w:r>
        <w:rPr>
          <w:sz w:val="28"/>
          <w:szCs w:val="28"/>
        </w:rPr>
        <w:t xml:space="preserve"> учащимися; </w:t>
      </w:r>
    </w:p>
    <w:p w:rsidR="00C4142A" w:rsidRDefault="00C4142A" w:rsidP="00C4142A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успешное выступление на олимпиадах, играх, конкурсах, научно-практических конференциях;</w:t>
      </w:r>
    </w:p>
    <w:p w:rsidR="00C4142A" w:rsidRDefault="00C4142A" w:rsidP="00C4142A">
      <w:pPr>
        <w:numPr>
          <w:ilvl w:val="0"/>
          <w:numId w:val="6"/>
        </w:numPr>
        <w:jc w:val="both"/>
        <w:rPr>
          <w:bCs/>
          <w:iCs/>
          <w:color w:val="191919"/>
          <w:sz w:val="28"/>
          <w:szCs w:val="28"/>
        </w:rPr>
      </w:pPr>
      <w:r>
        <w:rPr>
          <w:bCs/>
          <w:iCs/>
          <w:color w:val="191919"/>
          <w:sz w:val="28"/>
          <w:szCs w:val="28"/>
        </w:rPr>
        <w:t>участие  в международном конкурсу «Кенгуру».</w:t>
      </w:r>
    </w:p>
    <w:p w:rsidR="00C4142A" w:rsidRDefault="00C4142A" w:rsidP="00C4142A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C4142A" w:rsidRDefault="00C4142A" w:rsidP="00C4142A">
      <w:pPr>
        <w:pStyle w:val="a5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Виды деятельности: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творческие работы,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задания на смекалку,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лабиринты,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кроссворды,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логические задачи,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упражнения на распознавание геометрических фигур,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уравнений повышенной трудности,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нестандартных задач,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текстовых задач повышенной трудности различными способами,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выражения на сложение,  вычитание, умножение, деление в различных системах счисления,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комбинаторных задач,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задачи на проценты,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задач на части повышенной трудности,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задачи, связанные с формулами произведения,</w:t>
      </w:r>
    </w:p>
    <w:p w:rsidR="00C4142A" w:rsidRDefault="00C4142A" w:rsidP="00C4142A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геометрических задач.</w:t>
      </w:r>
    </w:p>
    <w:p w:rsidR="00C4142A" w:rsidRDefault="00C4142A" w:rsidP="00C4142A">
      <w:pPr>
        <w:rPr>
          <w:sz w:val="28"/>
          <w:szCs w:val="28"/>
          <w:lang w:val="tt-RU"/>
        </w:rPr>
      </w:pPr>
    </w:p>
    <w:p w:rsidR="00960C30" w:rsidRDefault="00960C30" w:rsidP="00C4142A">
      <w:pPr>
        <w:widowControl/>
        <w:autoSpaceDE/>
        <w:adjustRightInd/>
        <w:ind w:left="360"/>
        <w:jc w:val="center"/>
        <w:rPr>
          <w:rStyle w:val="FontStyle43"/>
          <w:b/>
          <w:sz w:val="28"/>
          <w:szCs w:val="28"/>
        </w:rPr>
      </w:pPr>
    </w:p>
    <w:p w:rsidR="00C4142A" w:rsidRDefault="00C4142A" w:rsidP="00C4142A">
      <w:pPr>
        <w:widowControl/>
        <w:autoSpaceDE/>
        <w:adjustRightInd/>
        <w:ind w:left="360"/>
        <w:jc w:val="center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lastRenderedPageBreak/>
        <w:t>Учебно-методическое обеспечение и материально - техническое обеспечение образовательного процесса</w:t>
      </w:r>
    </w:p>
    <w:p w:rsidR="00C4142A" w:rsidRDefault="00C4142A" w:rsidP="00C4142A">
      <w:pPr>
        <w:widowControl/>
        <w:autoSpaceDE/>
        <w:adjustRightInd/>
        <w:ind w:left="360"/>
        <w:jc w:val="center"/>
        <w:rPr>
          <w:rFonts w:ascii="Calibri" w:hAnsi="Calibri"/>
        </w:rPr>
      </w:pPr>
    </w:p>
    <w:p w:rsidR="00C4142A" w:rsidRDefault="00C4142A" w:rsidP="00C41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литература.</w:t>
      </w:r>
    </w:p>
    <w:p w:rsidR="00C4142A" w:rsidRDefault="00C4142A" w:rsidP="00C4142A">
      <w:pPr>
        <w:widowControl/>
        <w:autoSpaceDE/>
        <w:adjustRightInd/>
        <w:ind w:left="360"/>
        <w:jc w:val="both"/>
        <w:rPr>
          <w:rFonts w:ascii="Calibri" w:hAnsi="Calibri"/>
          <w:sz w:val="28"/>
          <w:szCs w:val="28"/>
        </w:rPr>
      </w:pPr>
    </w:p>
    <w:p w:rsidR="00C4142A" w:rsidRDefault="00C4142A" w:rsidP="00C4142A">
      <w:pPr>
        <w:widowControl/>
        <w:numPr>
          <w:ilvl w:val="0"/>
          <w:numId w:val="8"/>
        </w:numPr>
        <w:autoSpaceDE/>
        <w:adjustRightInd/>
        <w:jc w:val="both"/>
        <w:rPr>
          <w:rFonts w:ascii="Calibri" w:hAnsi="Calibri"/>
          <w:sz w:val="28"/>
          <w:szCs w:val="28"/>
        </w:rPr>
      </w:pP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 И.Ф., </w:t>
      </w:r>
      <w:proofErr w:type="spellStart"/>
      <w:r>
        <w:rPr>
          <w:sz w:val="28"/>
          <w:szCs w:val="28"/>
        </w:rPr>
        <w:t>Ерганжиева</w:t>
      </w:r>
      <w:proofErr w:type="spellEnd"/>
      <w:r>
        <w:rPr>
          <w:sz w:val="28"/>
          <w:szCs w:val="28"/>
        </w:rPr>
        <w:t xml:space="preserve"> Л.Н. Наглядная геометрия,. 5-6 класс. Учебник. — 15-е изд., стер. —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Дрофа, 2013.</w:t>
      </w:r>
    </w:p>
    <w:p w:rsidR="00C4142A" w:rsidRDefault="00C4142A" w:rsidP="00C4142A">
      <w:pPr>
        <w:widowControl/>
        <w:numPr>
          <w:ilvl w:val="0"/>
          <w:numId w:val="8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Аменицкий</w:t>
      </w:r>
      <w:proofErr w:type="spellEnd"/>
      <w:r>
        <w:rPr>
          <w:sz w:val="28"/>
          <w:szCs w:val="28"/>
        </w:rPr>
        <w:t xml:space="preserve"> Н.Н., Сахаров И.П. Забавная арифметика, М.: Наука, 1991.</w:t>
      </w:r>
    </w:p>
    <w:p w:rsidR="00C4142A" w:rsidRDefault="00C4142A" w:rsidP="00C4142A">
      <w:pPr>
        <w:widowControl/>
        <w:numPr>
          <w:ilvl w:val="0"/>
          <w:numId w:val="8"/>
        </w:numPr>
        <w:autoSpaceDE/>
        <w:adjustRightInd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Депман</w:t>
      </w:r>
      <w:proofErr w:type="spellEnd"/>
      <w:r>
        <w:rPr>
          <w:bCs/>
          <w:sz w:val="28"/>
          <w:szCs w:val="28"/>
        </w:rPr>
        <w:t xml:space="preserve"> И.Я., </w:t>
      </w:r>
      <w:proofErr w:type="spellStart"/>
      <w:r>
        <w:rPr>
          <w:bCs/>
          <w:sz w:val="28"/>
          <w:szCs w:val="28"/>
        </w:rPr>
        <w:t>Виленкин</w:t>
      </w:r>
      <w:proofErr w:type="spellEnd"/>
      <w:r>
        <w:rPr>
          <w:bCs/>
          <w:sz w:val="28"/>
          <w:szCs w:val="28"/>
        </w:rPr>
        <w:t xml:space="preserve"> Н.Я. За страницами учебника математики: Пособие для учащихся 5-6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 сред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>к</w:t>
      </w:r>
      <w:proofErr w:type="spellEnd"/>
      <w:r>
        <w:rPr>
          <w:bCs/>
          <w:sz w:val="28"/>
          <w:szCs w:val="28"/>
        </w:rPr>
        <w:t>. – М.: Просвещение, 2009.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Агафонова, И.И. Учимся думать: </w:t>
      </w:r>
      <w:proofErr w:type="spellStart"/>
      <w:r>
        <w:rPr>
          <w:sz w:val="28"/>
          <w:szCs w:val="28"/>
        </w:rPr>
        <w:t>сб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анимательных</w:t>
      </w:r>
      <w:proofErr w:type="spellEnd"/>
      <w:r>
        <w:rPr>
          <w:sz w:val="28"/>
          <w:szCs w:val="28"/>
        </w:rPr>
        <w:t xml:space="preserve"> логических задач, тестов и упражнений  / </w:t>
      </w:r>
      <w:proofErr w:type="spellStart"/>
      <w:r>
        <w:rPr>
          <w:sz w:val="28"/>
          <w:szCs w:val="28"/>
        </w:rPr>
        <w:t>И.И.Агафонова</w:t>
      </w:r>
      <w:proofErr w:type="spellEnd"/>
      <w:r>
        <w:rPr>
          <w:sz w:val="28"/>
          <w:szCs w:val="28"/>
        </w:rPr>
        <w:t xml:space="preserve">-СПб: </w:t>
      </w:r>
      <w:proofErr w:type="spellStart"/>
      <w:r>
        <w:rPr>
          <w:sz w:val="28"/>
          <w:szCs w:val="28"/>
        </w:rPr>
        <w:t>МиМ</w:t>
      </w:r>
      <w:proofErr w:type="spellEnd"/>
      <w:r>
        <w:rPr>
          <w:sz w:val="28"/>
          <w:szCs w:val="28"/>
        </w:rPr>
        <w:t>-Экспресс, 2011.-189 с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, Н.Н. Лучшие тесты на развитие творческих способностей: книга для детей, учителей и родителей. / </w:t>
      </w:r>
      <w:proofErr w:type="spellStart"/>
      <w:r>
        <w:rPr>
          <w:sz w:val="28"/>
          <w:szCs w:val="28"/>
        </w:rPr>
        <w:t>Н.Н.Винокурова</w:t>
      </w:r>
      <w:proofErr w:type="spellEnd"/>
      <w:r>
        <w:rPr>
          <w:sz w:val="28"/>
          <w:szCs w:val="28"/>
        </w:rPr>
        <w:t xml:space="preserve"> – М.: АСТ-ПРЕСС,2010.-175 с.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Зайцева, О.В., Карпова Е.В. На досуге: игры в школе, дома, во дворе. / </w:t>
      </w:r>
      <w:proofErr w:type="spellStart"/>
      <w:r>
        <w:rPr>
          <w:sz w:val="28"/>
          <w:szCs w:val="28"/>
        </w:rPr>
        <w:t>О.В.Зайцева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Е.В.Карпова</w:t>
      </w:r>
      <w:proofErr w:type="spellEnd"/>
      <w:r>
        <w:rPr>
          <w:sz w:val="28"/>
          <w:szCs w:val="28"/>
        </w:rPr>
        <w:t xml:space="preserve"> – Ярославль: Академия развития, 2010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Козловская, Н.А. Математика. Нестандартные занятия по развитию логического и комбинаторного мышления. 5-6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  </w:t>
      </w:r>
      <w:proofErr w:type="spellStart"/>
      <w:r>
        <w:rPr>
          <w:sz w:val="28"/>
          <w:szCs w:val="28"/>
        </w:rPr>
        <w:t>Н.А.Козловская</w:t>
      </w:r>
      <w:proofErr w:type="spellEnd"/>
      <w:r>
        <w:rPr>
          <w:sz w:val="28"/>
          <w:szCs w:val="28"/>
        </w:rPr>
        <w:t xml:space="preserve">  – М.: ЭНАС, 2007.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З.А. Игровые занимательные задачи для школьников./ </w:t>
      </w:r>
      <w:proofErr w:type="spellStart"/>
      <w:r>
        <w:rPr>
          <w:sz w:val="28"/>
          <w:szCs w:val="28"/>
        </w:rPr>
        <w:t>З.А.Михайлова</w:t>
      </w:r>
      <w:proofErr w:type="spellEnd"/>
      <w:r>
        <w:rPr>
          <w:sz w:val="28"/>
          <w:szCs w:val="28"/>
        </w:rPr>
        <w:t xml:space="preserve"> – М.: Просвещение, 2007.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Симановский, А.Э. Развитие творческого мышления детей./ </w:t>
      </w:r>
      <w:proofErr w:type="spellStart"/>
      <w:r>
        <w:rPr>
          <w:sz w:val="28"/>
          <w:szCs w:val="28"/>
        </w:rPr>
        <w:t>А.Э.Симановский</w:t>
      </w:r>
      <w:proofErr w:type="spellEnd"/>
      <w:r>
        <w:rPr>
          <w:sz w:val="28"/>
          <w:szCs w:val="28"/>
        </w:rPr>
        <w:t xml:space="preserve"> – Я.: Академия развития, 2007.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Тихомирова, Л.Ф. Развитие познавательных способностей детей./ </w:t>
      </w:r>
      <w:proofErr w:type="spellStart"/>
      <w:r>
        <w:rPr>
          <w:sz w:val="28"/>
          <w:szCs w:val="28"/>
        </w:rPr>
        <w:t>Л.Ф.Тихомирова</w:t>
      </w:r>
      <w:proofErr w:type="spellEnd"/>
      <w:r>
        <w:rPr>
          <w:sz w:val="28"/>
          <w:szCs w:val="28"/>
        </w:rPr>
        <w:t xml:space="preserve"> – Ярославль, Академия развития, 2009.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Тонких, А.П. Логические игры и задачи на уроках математики.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Л.Ф.Тихомиров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Ярославль, Академия развития, 2010.</w:t>
      </w:r>
    </w:p>
    <w:p w:rsidR="00C4142A" w:rsidRDefault="00C4142A" w:rsidP="00C4142A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Черемошкина</w:t>
      </w:r>
      <w:proofErr w:type="spellEnd"/>
      <w:r>
        <w:rPr>
          <w:sz w:val="28"/>
          <w:szCs w:val="28"/>
        </w:rPr>
        <w:t xml:space="preserve">, Л.В. Развитие памяти детей./  Л.В. </w:t>
      </w:r>
      <w:proofErr w:type="spellStart"/>
      <w:r>
        <w:rPr>
          <w:sz w:val="28"/>
          <w:szCs w:val="28"/>
        </w:rPr>
        <w:t>Черемошкина</w:t>
      </w:r>
      <w:proofErr w:type="spellEnd"/>
      <w:r>
        <w:rPr>
          <w:sz w:val="28"/>
          <w:szCs w:val="28"/>
        </w:rPr>
        <w:t xml:space="preserve"> – Ярославль:  Академия развития, 2010.</w:t>
      </w:r>
    </w:p>
    <w:p w:rsidR="00C4142A" w:rsidRDefault="00C4142A" w:rsidP="00C4142A">
      <w:pPr>
        <w:numPr>
          <w:ilvl w:val="0"/>
          <w:numId w:val="8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Я иду на урок математики. 6класс: Книга для учителя./  – М.: Издательство «первое сентября», 2011</w:t>
      </w:r>
    </w:p>
    <w:p w:rsidR="00C4142A" w:rsidRDefault="00C4142A" w:rsidP="00C4142A">
      <w:pPr>
        <w:numPr>
          <w:ilvl w:val="0"/>
          <w:numId w:val="8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Смирнов В.А., Смирнова И.М., Ященко И.В. Наглядная геометрия. – М.: МЦНМО, 2012.</w:t>
      </w:r>
    </w:p>
    <w:p w:rsidR="00C4142A" w:rsidRDefault="00C4142A" w:rsidP="00C4142A">
      <w:pPr>
        <w:widowControl/>
        <w:autoSpaceDE/>
        <w:adjustRightInd/>
        <w:ind w:left="360"/>
        <w:jc w:val="both"/>
        <w:rPr>
          <w:sz w:val="28"/>
          <w:szCs w:val="28"/>
        </w:rPr>
      </w:pPr>
    </w:p>
    <w:p w:rsidR="00C4142A" w:rsidRDefault="00C4142A" w:rsidP="00C4142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</w:t>
      </w:r>
      <w:proofErr w:type="gramStart"/>
      <w:r>
        <w:rPr>
          <w:b/>
          <w:color w:val="000000"/>
          <w:sz w:val="28"/>
          <w:szCs w:val="28"/>
        </w:rPr>
        <w:t>о-</w:t>
      </w:r>
      <w:proofErr w:type="gramEnd"/>
      <w:r>
        <w:rPr>
          <w:b/>
          <w:color w:val="000000"/>
          <w:sz w:val="28"/>
          <w:szCs w:val="28"/>
        </w:rPr>
        <w:t xml:space="preserve"> практическое и учебно- лабораторное оборудование</w:t>
      </w:r>
    </w:p>
    <w:p w:rsidR="00C4142A" w:rsidRDefault="00C4142A" w:rsidP="00C4142A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 чертежных инструментов: линейка, транспортир, угольник, циркуль.</w:t>
      </w:r>
    </w:p>
    <w:p w:rsidR="00C4142A" w:rsidRDefault="00C4142A" w:rsidP="00C4142A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Комплекты планиметрических и стереометрических тел.</w:t>
      </w:r>
    </w:p>
    <w:p w:rsidR="00C4142A" w:rsidRDefault="00C4142A" w:rsidP="00C4142A">
      <w:pPr>
        <w:pStyle w:val="1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C4142A" w:rsidRDefault="00C4142A" w:rsidP="00C4142A">
      <w:pPr>
        <w:pStyle w:val="1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Технические средства обучения:</w:t>
      </w:r>
    </w:p>
    <w:p w:rsidR="00C4142A" w:rsidRDefault="00C4142A" w:rsidP="00C4142A">
      <w:pPr>
        <w:pStyle w:val="1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Компьютер</w:t>
      </w:r>
    </w:p>
    <w:p w:rsidR="00C4142A" w:rsidRDefault="00C4142A" w:rsidP="00C4142A">
      <w:pPr>
        <w:pStyle w:val="1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Мультимедийный проектор (Интерактивная доска)</w:t>
      </w:r>
    </w:p>
    <w:p w:rsidR="00C4142A" w:rsidRDefault="00C4142A" w:rsidP="00C4142A">
      <w:pPr>
        <w:pStyle w:val="1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Экран</w:t>
      </w:r>
    </w:p>
    <w:p w:rsidR="00C4142A" w:rsidRDefault="00C4142A" w:rsidP="00C4142A">
      <w:pPr>
        <w:pStyle w:val="1"/>
        <w:suppressAutoHyphens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color w:val="000000"/>
          <w:sz w:val="28"/>
          <w:szCs w:val="28"/>
        </w:rPr>
      </w:pPr>
    </w:p>
    <w:p w:rsidR="00C4142A" w:rsidRDefault="00C4142A" w:rsidP="00C414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Интернет-ресурсы</w:t>
      </w:r>
    </w:p>
    <w:p w:rsidR="00C4142A" w:rsidRDefault="00C4142A" w:rsidP="00C4142A">
      <w:pPr>
        <w:keepNext/>
        <w:ind w:left="360"/>
        <w:jc w:val="both"/>
        <w:rPr>
          <w:sz w:val="28"/>
          <w:szCs w:val="28"/>
        </w:rPr>
      </w:pPr>
    </w:p>
    <w:p w:rsidR="00C4142A" w:rsidRDefault="00C4142A" w:rsidP="00C414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hyperlink r:id="rId6" w:history="1">
        <w:r>
          <w:rPr>
            <w:rStyle w:val="a3"/>
            <w:bCs/>
          </w:rPr>
          <w:t>http://schoolcollection.edu.ru/catalog/rubr/09222600-20e7-11dd-bd0b-0800200c9a66/?interface=themcol&amp;showRubrics=1</w:t>
        </w:r>
      </w:hyperlink>
      <w:r>
        <w:rPr>
          <w:bCs/>
          <w:sz w:val="28"/>
          <w:szCs w:val="28"/>
        </w:rPr>
        <w:t xml:space="preserve"> Геометрическое конструирование на плоскости и в </w:t>
      </w:r>
      <w:proofErr w:type="spellStart"/>
      <w:r>
        <w:rPr>
          <w:bCs/>
          <w:sz w:val="28"/>
          <w:szCs w:val="28"/>
        </w:rPr>
        <w:t>пространстве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анные</w:t>
      </w:r>
      <w:proofErr w:type="spellEnd"/>
      <w:r>
        <w:rPr>
          <w:sz w:val="28"/>
          <w:szCs w:val="28"/>
        </w:rPr>
        <w:t xml:space="preserve"> учебные материалы разработаны в рамках конкурса НФПК «Разработка Информационных источников сложной структуры (ИИСС) для системы общего образования». Коллекция интерактивных заданий на конструирование различных геометрических моделей на плоскости и в пространстве. Может быть </w:t>
      </w:r>
      <w:proofErr w:type="gramStart"/>
      <w:r>
        <w:rPr>
          <w:sz w:val="28"/>
          <w:szCs w:val="28"/>
        </w:rPr>
        <w:t>использована</w:t>
      </w:r>
      <w:proofErr w:type="gramEnd"/>
      <w:r>
        <w:rPr>
          <w:sz w:val="28"/>
          <w:szCs w:val="28"/>
        </w:rPr>
        <w:t xml:space="preserve"> на уроках математики 5-6 классах, а также для самостоятельной работы учащихся. Все задания выполняются с помощью специально разработанных интерактивных модулей-конструкторов.</w:t>
      </w:r>
    </w:p>
    <w:p w:rsidR="00C4142A" w:rsidRDefault="0026065D" w:rsidP="00C4142A">
      <w:pPr>
        <w:numPr>
          <w:ilvl w:val="0"/>
          <w:numId w:val="13"/>
        </w:numPr>
        <w:rPr>
          <w:sz w:val="28"/>
          <w:szCs w:val="28"/>
        </w:rPr>
      </w:pPr>
      <w:hyperlink r:id="rId7" w:history="1">
        <w:r w:rsidR="00C4142A">
          <w:rPr>
            <w:rStyle w:val="a3"/>
            <w:bCs/>
          </w:rPr>
          <w:t>http://school-collection.edu.ru/catalog/rubr/b33a1431-1b0f-4794-b2a7-83cd3b9d7bca/104711/?</w:t>
        </w:r>
      </w:hyperlink>
      <w:bookmarkStart w:id="3" w:name="bd52dc17-c9f6-4948-8a59-dfa9ab96dee1"/>
      <w:r w:rsidR="00C4142A">
        <w:rPr>
          <w:sz w:val="28"/>
          <w:szCs w:val="28"/>
        </w:rPr>
        <w:t xml:space="preserve"> </w:t>
      </w:r>
      <w:r w:rsidR="00C4142A">
        <w:rPr>
          <w:bCs/>
          <w:sz w:val="28"/>
          <w:szCs w:val="28"/>
        </w:rPr>
        <w:t xml:space="preserve">Программа "Графические диктанты и </w:t>
      </w:r>
      <w:proofErr w:type="spellStart"/>
      <w:r w:rsidR="00C4142A">
        <w:rPr>
          <w:bCs/>
          <w:sz w:val="28"/>
          <w:szCs w:val="28"/>
        </w:rPr>
        <w:t>Танграм</w:t>
      </w:r>
      <w:proofErr w:type="spellEnd"/>
      <w:r w:rsidR="00C4142A">
        <w:rPr>
          <w:bCs/>
          <w:sz w:val="28"/>
          <w:szCs w:val="28"/>
        </w:rPr>
        <w:t>"</w:t>
      </w:r>
      <w:bookmarkEnd w:id="3"/>
      <w:r w:rsidR="00C4142A">
        <w:rPr>
          <w:sz w:val="28"/>
          <w:szCs w:val="28"/>
        </w:rPr>
        <w:t xml:space="preserve"> Состоит из трех модулей, включающих задания на выполнение рисунков на листе в клетку на основе различных специальных текстов, составление плоских фигур из частей квадрата и других фигур, построение геометрических фигур на координатной плоскости.</w:t>
      </w:r>
    </w:p>
    <w:p w:rsidR="00C4142A" w:rsidRDefault="00C4142A" w:rsidP="00C414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hyperlink r:id="rId8" w:tgtFrame="_blank" w:history="1">
        <w:r>
          <w:rPr>
            <w:rStyle w:val="a3"/>
            <w:bCs/>
          </w:rPr>
          <w:t xml:space="preserve">Программа «Геометрия и </w:t>
        </w:r>
        <w:proofErr w:type="spellStart"/>
        <w:r>
          <w:rPr>
            <w:rStyle w:val="a3"/>
            <w:bCs/>
          </w:rPr>
          <w:t>моделирование"</w:t>
        </w:r>
      </w:hyperlink>
      <w:bookmarkStart w:id="4" w:name="d529ec6e-d53a-45d2-9567-43c5933d172a"/>
      <w:bookmarkEnd w:id="4"/>
      <w:r>
        <w:rPr>
          <w:sz w:val="28"/>
          <w:szCs w:val="28"/>
        </w:rPr>
        <w:t>Предназначена</w:t>
      </w:r>
      <w:proofErr w:type="spellEnd"/>
      <w:r>
        <w:rPr>
          <w:sz w:val="28"/>
          <w:szCs w:val="28"/>
        </w:rPr>
        <w:t xml:space="preserve"> для формирования и обобщения начальных представлений о геометрии и геометрических фигурах. Программа состоит из трех модулей, включающих в себя задания на опознание и оперирование заданными моделями фигур, а также описание и создание новых моделей с помощью инструментария программы.</w:t>
      </w:r>
    </w:p>
    <w:p w:rsidR="00C4142A" w:rsidRDefault="00C4142A" w:rsidP="00C414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«Орнаменты» Состоит из трех модулей, включающих знакомство с орнаментальной росписью памятников архитектуры, изучение разных видов движения фигур на плоскости, исследование и построение линейных и сетчатых орнаментов и паркетов.</w:t>
      </w:r>
    </w:p>
    <w:p w:rsidR="00C4142A" w:rsidRDefault="00C4142A" w:rsidP="00C414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9" w:history="1">
        <w:r>
          <w:rPr>
            <w:rStyle w:val="a3"/>
          </w:rPr>
          <w:t>http://www.chat.ru/~msharko/pentamino.htm</w:t>
        </w:r>
      </w:hyperlink>
      <w:r>
        <w:rPr>
          <w:sz w:val="28"/>
          <w:szCs w:val="28"/>
        </w:rPr>
        <w:t>. Клуб любителей игры Пентамино. Игры с фигурами пентамино  в компьютерной программе ПЕНТАМИНО, целью которой является составление разнообразных фигур с помощью 12 элементов пентамино. Автор программы – Михаил Шарко, 1998.</w:t>
      </w:r>
    </w:p>
    <w:p w:rsidR="00C4142A" w:rsidRDefault="0026065D" w:rsidP="00C4142A">
      <w:pPr>
        <w:numPr>
          <w:ilvl w:val="0"/>
          <w:numId w:val="13"/>
        </w:numPr>
        <w:jc w:val="both"/>
        <w:rPr>
          <w:sz w:val="28"/>
          <w:szCs w:val="28"/>
        </w:rPr>
      </w:pPr>
      <w:hyperlink r:id="rId10" w:history="1">
        <w:r w:rsidR="00C4142A">
          <w:rPr>
            <w:rStyle w:val="a3"/>
          </w:rPr>
          <w:t>http://geometry2006.narod.ru/</w:t>
        </w:r>
      </w:hyperlink>
      <w:r w:rsidR="00C4142A">
        <w:rPr>
          <w:sz w:val="28"/>
          <w:szCs w:val="28"/>
        </w:rPr>
        <w:t xml:space="preserve"> </w:t>
      </w:r>
      <w:proofErr w:type="gramStart"/>
      <w:r w:rsidR="00C4142A">
        <w:rPr>
          <w:sz w:val="28"/>
          <w:szCs w:val="28"/>
        </w:rPr>
        <w:t>Современный</w:t>
      </w:r>
      <w:proofErr w:type="gramEnd"/>
      <w:r w:rsidR="00C4142A">
        <w:rPr>
          <w:sz w:val="28"/>
          <w:szCs w:val="28"/>
        </w:rPr>
        <w:t xml:space="preserve"> УМК по геометрии Смирновых И.М. и В.А.</w:t>
      </w:r>
    </w:p>
    <w:p w:rsidR="00C4142A" w:rsidRDefault="00C4142A" w:rsidP="00C4142A">
      <w:pPr>
        <w:pStyle w:val="1"/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142A" w:rsidRDefault="00C4142A" w:rsidP="00C4142A">
      <w:pPr>
        <w:ind w:left="360" w:firstLine="348"/>
        <w:jc w:val="both"/>
        <w:rPr>
          <w:sz w:val="28"/>
          <w:szCs w:val="28"/>
        </w:rPr>
      </w:pPr>
    </w:p>
    <w:p w:rsidR="00425F45" w:rsidRDefault="00425F45"/>
    <w:sectPr w:rsidR="0042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D24"/>
    <w:multiLevelType w:val="hybridMultilevel"/>
    <w:tmpl w:val="57829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B21EB"/>
    <w:multiLevelType w:val="hybridMultilevel"/>
    <w:tmpl w:val="B40A722A"/>
    <w:lvl w:ilvl="0" w:tplc="352E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00702CF"/>
    <w:multiLevelType w:val="hybridMultilevel"/>
    <w:tmpl w:val="148E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2E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cs="Times New Roman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03094"/>
    <w:multiLevelType w:val="hybridMultilevel"/>
    <w:tmpl w:val="AC88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cs="Times New Roman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 w:firstLine="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7">
    <w:nsid w:val="2C5735E0"/>
    <w:multiLevelType w:val="hybridMultilevel"/>
    <w:tmpl w:val="2CBCAE1E"/>
    <w:lvl w:ilvl="0" w:tplc="352E7E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229C2"/>
    <w:multiLevelType w:val="hybridMultilevel"/>
    <w:tmpl w:val="57ACC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F75B5B"/>
    <w:multiLevelType w:val="hybridMultilevel"/>
    <w:tmpl w:val="FFD079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9C"/>
    <w:rsid w:val="00026682"/>
    <w:rsid w:val="0003620E"/>
    <w:rsid w:val="000C57DE"/>
    <w:rsid w:val="00181D46"/>
    <w:rsid w:val="0026065D"/>
    <w:rsid w:val="00334ECE"/>
    <w:rsid w:val="00415C23"/>
    <w:rsid w:val="0042517A"/>
    <w:rsid w:val="00425F45"/>
    <w:rsid w:val="00433EC4"/>
    <w:rsid w:val="005E1FC9"/>
    <w:rsid w:val="00681B9C"/>
    <w:rsid w:val="00693FAE"/>
    <w:rsid w:val="006B3D2A"/>
    <w:rsid w:val="006D6DB0"/>
    <w:rsid w:val="00761773"/>
    <w:rsid w:val="00830189"/>
    <w:rsid w:val="008D3731"/>
    <w:rsid w:val="008F1840"/>
    <w:rsid w:val="00960C30"/>
    <w:rsid w:val="00C4142A"/>
    <w:rsid w:val="00C74C7B"/>
    <w:rsid w:val="00EF5B72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4142A"/>
    <w:pPr>
      <w:keepNext/>
      <w:suppressAutoHyphens/>
      <w:autoSpaceDE/>
      <w:autoSpaceDN/>
      <w:adjustRightInd/>
      <w:spacing w:before="240" w:after="60"/>
      <w:outlineLvl w:val="3"/>
    </w:pPr>
    <w:rPr>
      <w:rFonts w:eastAsia="SimSun"/>
      <w:b/>
      <w:b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142A"/>
    <w:rPr>
      <w:rFonts w:ascii="Times New Roman" w:eastAsia="SimSun" w:hAnsi="Times New Roman" w:cs="Times New Roman"/>
      <w:b/>
      <w:bCs/>
      <w:kern w:val="2"/>
      <w:sz w:val="28"/>
      <w:szCs w:val="28"/>
      <w:lang w:eastAsia="zh-CN" w:bidi="hi-IN"/>
    </w:rPr>
  </w:style>
  <w:style w:type="character" w:styleId="a3">
    <w:name w:val="Hyperlink"/>
    <w:semiHidden/>
    <w:unhideWhenUsed/>
    <w:rsid w:val="00C4142A"/>
    <w:rPr>
      <w:color w:val="0000FF"/>
      <w:u w:val="single"/>
    </w:rPr>
  </w:style>
  <w:style w:type="paragraph" w:styleId="a4">
    <w:name w:val="Normal (Web)"/>
    <w:basedOn w:val="a"/>
    <w:unhideWhenUsed/>
    <w:rsid w:val="00C4142A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paragraph" w:styleId="a5">
    <w:name w:val="No Spacing"/>
    <w:qFormat/>
    <w:rsid w:val="00C4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C4142A"/>
    <w:pPr>
      <w:snapToGrid w:val="0"/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C414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agraphStyle">
    <w:name w:val="Paragraph Style"/>
    <w:rsid w:val="00C4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C4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basedOn w:val="a0"/>
    <w:rsid w:val="00C4142A"/>
    <w:rPr>
      <w:rFonts w:ascii="Times New Roman" w:hAnsi="Times New Roman" w:cs="Times New Roman" w:hint="default"/>
      <w:sz w:val="18"/>
      <w:szCs w:val="18"/>
    </w:rPr>
  </w:style>
  <w:style w:type="character" w:styleId="a6">
    <w:name w:val="Strong"/>
    <w:basedOn w:val="a0"/>
    <w:qFormat/>
    <w:rsid w:val="00C4142A"/>
    <w:rPr>
      <w:b/>
      <w:bCs/>
    </w:rPr>
  </w:style>
  <w:style w:type="character" w:customStyle="1" w:styleId="FontStyle71">
    <w:name w:val="Font Style71"/>
    <w:basedOn w:val="a0"/>
    <w:rsid w:val="006D6D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6">
    <w:name w:val="Font Style86"/>
    <w:basedOn w:val="a0"/>
    <w:rsid w:val="006D6DB0"/>
    <w:rPr>
      <w:rFonts w:ascii="Times New Roman" w:hAnsi="Times New Roman" w:cs="Times New Roman" w:hint="default"/>
      <w:spacing w:val="2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5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C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4142A"/>
    <w:pPr>
      <w:keepNext/>
      <w:suppressAutoHyphens/>
      <w:autoSpaceDE/>
      <w:autoSpaceDN/>
      <w:adjustRightInd/>
      <w:spacing w:before="240" w:after="60"/>
      <w:outlineLvl w:val="3"/>
    </w:pPr>
    <w:rPr>
      <w:rFonts w:eastAsia="SimSun"/>
      <w:b/>
      <w:b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142A"/>
    <w:rPr>
      <w:rFonts w:ascii="Times New Roman" w:eastAsia="SimSun" w:hAnsi="Times New Roman" w:cs="Times New Roman"/>
      <w:b/>
      <w:bCs/>
      <w:kern w:val="2"/>
      <w:sz w:val="28"/>
      <w:szCs w:val="28"/>
      <w:lang w:eastAsia="zh-CN" w:bidi="hi-IN"/>
    </w:rPr>
  </w:style>
  <w:style w:type="character" w:styleId="a3">
    <w:name w:val="Hyperlink"/>
    <w:semiHidden/>
    <w:unhideWhenUsed/>
    <w:rsid w:val="00C4142A"/>
    <w:rPr>
      <w:color w:val="0000FF"/>
      <w:u w:val="single"/>
    </w:rPr>
  </w:style>
  <w:style w:type="paragraph" w:styleId="a4">
    <w:name w:val="Normal (Web)"/>
    <w:basedOn w:val="a"/>
    <w:unhideWhenUsed/>
    <w:rsid w:val="00C4142A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paragraph" w:styleId="a5">
    <w:name w:val="No Spacing"/>
    <w:qFormat/>
    <w:rsid w:val="00C4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C4142A"/>
    <w:pPr>
      <w:snapToGrid w:val="0"/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C414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agraphStyle">
    <w:name w:val="Paragraph Style"/>
    <w:rsid w:val="00C4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C4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basedOn w:val="a0"/>
    <w:rsid w:val="00C4142A"/>
    <w:rPr>
      <w:rFonts w:ascii="Times New Roman" w:hAnsi="Times New Roman" w:cs="Times New Roman" w:hint="default"/>
      <w:sz w:val="18"/>
      <w:szCs w:val="18"/>
    </w:rPr>
  </w:style>
  <w:style w:type="character" w:styleId="a6">
    <w:name w:val="Strong"/>
    <w:basedOn w:val="a0"/>
    <w:qFormat/>
    <w:rsid w:val="00C4142A"/>
    <w:rPr>
      <w:b/>
      <w:bCs/>
    </w:rPr>
  </w:style>
  <w:style w:type="character" w:customStyle="1" w:styleId="FontStyle71">
    <w:name w:val="Font Style71"/>
    <w:basedOn w:val="a0"/>
    <w:rsid w:val="006D6D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6">
    <w:name w:val="Font Style86"/>
    <w:basedOn w:val="a0"/>
    <w:rsid w:val="006D6DB0"/>
    <w:rPr>
      <w:rFonts w:ascii="Times New Roman" w:hAnsi="Times New Roman" w:cs="Times New Roman" w:hint="default"/>
      <w:spacing w:val="2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5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C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d529ec6e-d53a-45d2-9567-43c5933d172a/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ubr/b33a1431-1b0f-4794-b2a7-83cd3b9d7bca/104711/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catalog/rubr/09222600-20e7-11dd-bd0b-0800200c9a66/?interface=themcol&amp;showRubrics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eometry2006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t.ru/~msharko/pentamin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20</cp:revision>
  <cp:lastPrinted>2016-10-10T10:47:00Z</cp:lastPrinted>
  <dcterms:created xsi:type="dcterms:W3CDTF">2015-09-11T07:41:00Z</dcterms:created>
  <dcterms:modified xsi:type="dcterms:W3CDTF">2024-09-09T04:33:00Z</dcterms:modified>
</cp:coreProperties>
</file>