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40" w:rsidRDefault="00377F40" w:rsidP="00377F40">
      <w:pPr>
        <w:spacing w:line="228" w:lineRule="auto"/>
        <w:ind w:left="1494"/>
      </w:pPr>
      <w:r>
        <w:rPr>
          <w:b/>
          <w:color w:val="000000"/>
          <w:sz w:val="24"/>
        </w:rPr>
        <w:t>МИНИСТЕРСТВО ПРОСВЕЩЕНИЯ РОССИЙСКОЙ ФЕДЕРАЦИИ</w:t>
      </w:r>
    </w:p>
    <w:p w:rsidR="00377F40" w:rsidRDefault="00377F40" w:rsidP="00377F40">
      <w:pPr>
        <w:spacing w:before="670" w:line="228" w:lineRule="auto"/>
        <w:ind w:right="2384"/>
        <w:jc w:val="right"/>
      </w:pPr>
      <w:r>
        <w:rPr>
          <w:color w:val="000000"/>
          <w:sz w:val="24"/>
        </w:rPr>
        <w:t>Министерство образования Оренбургской области</w:t>
      </w:r>
    </w:p>
    <w:p w:rsidR="00377F40" w:rsidRDefault="00377F40" w:rsidP="00377F40">
      <w:pPr>
        <w:spacing w:before="670" w:line="228" w:lineRule="auto"/>
        <w:ind w:left="2046"/>
      </w:pPr>
      <w:r>
        <w:rPr>
          <w:color w:val="000000"/>
          <w:sz w:val="24"/>
        </w:rPr>
        <w:t>Отдел образования администрации Тюльганского района</w:t>
      </w:r>
    </w:p>
    <w:p w:rsidR="00377F40" w:rsidRDefault="00377F40" w:rsidP="00377F40">
      <w:pPr>
        <w:spacing w:before="670" w:after="1376" w:line="228" w:lineRule="auto"/>
        <w:ind w:right="3354"/>
        <w:jc w:val="right"/>
      </w:pPr>
      <w:r>
        <w:rPr>
          <w:color w:val="000000"/>
          <w:sz w:val="24"/>
        </w:rPr>
        <w:t xml:space="preserve">МБОУ "Ивановская ООШ"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3260"/>
        <w:gridCol w:w="2720"/>
      </w:tblGrid>
      <w:tr w:rsidR="00377F40" w:rsidTr="00377F40">
        <w:trPr>
          <w:trHeight w:hRule="exact" w:val="274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377F40">
            <w:pPr>
              <w:spacing w:before="48" w:line="228" w:lineRule="auto"/>
              <w:rPr>
                <w:rFonts w:eastAsiaTheme="minorEastAsia"/>
                <w:lang w:val="en-US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377F40">
            <w:pPr>
              <w:spacing w:before="48" w:line="228" w:lineRule="auto"/>
              <w:ind w:left="156"/>
              <w:rPr>
                <w:rFonts w:eastAsiaTheme="minorEastAsia"/>
                <w:lang w:val="en-US"/>
              </w:rPr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377F40">
            <w:pPr>
              <w:spacing w:before="48" w:line="228" w:lineRule="auto"/>
              <w:ind w:left="412"/>
              <w:rPr>
                <w:rFonts w:eastAsiaTheme="minorEastAsia"/>
                <w:lang w:val="en-US"/>
              </w:rPr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377F40" w:rsidTr="00377F40">
        <w:trPr>
          <w:trHeight w:hRule="exact" w:val="276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F40" w:rsidRDefault="00377F40">
            <w:pPr>
              <w:spacing w:line="228" w:lineRule="auto"/>
              <w:rPr>
                <w:rFonts w:cstheme="minorBidi"/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МО гуманитарного цикла</w:t>
            </w:r>
          </w:p>
          <w:p w:rsidR="00377F40" w:rsidRDefault="00377F40">
            <w:pPr>
              <w:spacing w:line="228" w:lineRule="auto"/>
              <w:rPr>
                <w:color w:val="000000"/>
                <w:w w:val="102"/>
                <w:sz w:val="20"/>
              </w:rPr>
            </w:pPr>
          </w:p>
          <w:p w:rsidR="00377F40" w:rsidRDefault="00377F40">
            <w:pPr>
              <w:spacing w:line="228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377F40">
            <w:pPr>
              <w:spacing w:line="228" w:lineRule="auto"/>
              <w:ind w:left="156"/>
              <w:rPr>
                <w:rFonts w:eastAsiaTheme="minorEastAsia"/>
                <w:lang w:val="en-US"/>
              </w:rPr>
            </w:pP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377F40">
            <w:pPr>
              <w:spacing w:line="228" w:lineRule="auto"/>
              <w:ind w:left="412"/>
              <w:rPr>
                <w:rFonts w:eastAsiaTheme="minorEastAsia"/>
                <w:lang w:val="en-US"/>
              </w:rPr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377F40" w:rsidRDefault="00377F40" w:rsidP="00377F40">
      <w:pPr>
        <w:spacing w:line="60" w:lineRule="exact"/>
        <w:rPr>
          <w:rFonts w:asciiTheme="minorHAnsi" w:eastAsiaTheme="minorEastAsia" w:hAnsiTheme="minorHAnsi" w:cstheme="minorBidi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02"/>
        <w:gridCol w:w="3560"/>
        <w:gridCol w:w="3340"/>
      </w:tblGrid>
      <w:tr w:rsidR="00377F40" w:rsidTr="00377F40">
        <w:trPr>
          <w:trHeight w:hRule="exact" w:val="362"/>
        </w:trPr>
        <w:tc>
          <w:tcPr>
            <w:tcW w:w="2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B93927">
            <w:pPr>
              <w:spacing w:before="60" w:line="228" w:lineRule="auto"/>
              <w:rPr>
                <w:rFonts w:eastAsiaTheme="minorEastAsia"/>
              </w:rPr>
            </w:pPr>
            <w:r>
              <w:rPr>
                <w:color w:val="000000"/>
                <w:w w:val="102"/>
                <w:sz w:val="20"/>
              </w:rPr>
              <w:t>Зотова Е.Н.</w:t>
            </w:r>
            <w:bookmarkStart w:id="0" w:name="_GoBack"/>
            <w:bookmarkEnd w:id="0"/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377F40">
            <w:pPr>
              <w:spacing w:before="60" w:line="228" w:lineRule="auto"/>
              <w:ind w:right="1348"/>
              <w:jc w:val="right"/>
              <w:rPr>
                <w:rFonts w:eastAsiaTheme="minorEastAsia"/>
              </w:rPr>
            </w:pPr>
            <w:r>
              <w:rPr>
                <w:color w:val="000000"/>
                <w:w w:val="102"/>
                <w:sz w:val="20"/>
              </w:rPr>
              <w:t>Яшникова Е.А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377F40">
            <w:pPr>
              <w:spacing w:before="60" w:line="228" w:lineRule="auto"/>
              <w:ind w:right="1328"/>
              <w:jc w:val="right"/>
              <w:rPr>
                <w:rFonts w:eastAsiaTheme="minorEastAsia"/>
              </w:rPr>
            </w:pPr>
            <w:r>
              <w:rPr>
                <w:color w:val="000000"/>
                <w:w w:val="102"/>
                <w:sz w:val="20"/>
              </w:rPr>
              <w:t>Кулагина О.А.</w:t>
            </w:r>
          </w:p>
        </w:tc>
      </w:tr>
      <w:tr w:rsidR="00377F40" w:rsidTr="00377F40">
        <w:trPr>
          <w:trHeight w:hRule="exact" w:val="420"/>
        </w:trPr>
        <w:tc>
          <w:tcPr>
            <w:tcW w:w="2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377F40">
            <w:pPr>
              <w:spacing w:before="106" w:line="228" w:lineRule="auto"/>
              <w:rPr>
                <w:rFonts w:eastAsiaTheme="minorEastAsia"/>
                <w:lang w:val="en-US"/>
              </w:rPr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377F40">
            <w:pPr>
              <w:spacing w:before="106" w:line="228" w:lineRule="auto"/>
              <w:ind w:right="1554"/>
              <w:jc w:val="right"/>
              <w:rPr>
                <w:rFonts w:eastAsiaTheme="minorEastAsia"/>
              </w:rPr>
            </w:pPr>
            <w:r>
              <w:rPr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377F40">
            <w:pPr>
              <w:spacing w:before="106" w:line="228" w:lineRule="auto"/>
              <w:ind w:right="1594"/>
              <w:jc w:val="right"/>
              <w:rPr>
                <w:rFonts w:eastAsiaTheme="minorEastAsia"/>
              </w:rPr>
            </w:pPr>
            <w:r>
              <w:rPr>
                <w:color w:val="000000"/>
                <w:w w:val="102"/>
                <w:sz w:val="20"/>
              </w:rPr>
              <w:t>Приказ №1/10</w:t>
            </w:r>
          </w:p>
        </w:tc>
      </w:tr>
      <w:tr w:rsidR="00377F40" w:rsidTr="00377F40">
        <w:trPr>
          <w:trHeight w:hRule="exact" w:val="380"/>
        </w:trPr>
        <w:tc>
          <w:tcPr>
            <w:tcW w:w="2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377F40">
            <w:pPr>
              <w:spacing w:before="94" w:line="228" w:lineRule="auto"/>
              <w:rPr>
                <w:rFonts w:eastAsiaTheme="minorEastAsia"/>
                <w:lang w:val="en-US"/>
              </w:rPr>
            </w:pPr>
            <w:r>
              <w:rPr>
                <w:color w:val="000000"/>
                <w:w w:val="102"/>
                <w:sz w:val="20"/>
              </w:rPr>
              <w:t xml:space="preserve">от " </w:t>
            </w:r>
            <w:r w:rsidR="00B93927">
              <w:rPr>
                <w:color w:val="000000"/>
                <w:w w:val="102"/>
                <w:sz w:val="20"/>
              </w:rPr>
              <w:t>29</w:t>
            </w:r>
            <w:r>
              <w:rPr>
                <w:color w:val="000000"/>
                <w:w w:val="102"/>
                <w:sz w:val="20"/>
              </w:rPr>
              <w:t xml:space="preserve">   " </w:t>
            </w:r>
            <w:r w:rsidR="00B93927">
              <w:rPr>
                <w:color w:val="000000"/>
                <w:w w:val="102"/>
                <w:sz w:val="20"/>
              </w:rPr>
              <w:t>08</w:t>
            </w:r>
            <w:r>
              <w:rPr>
                <w:color w:val="000000"/>
                <w:w w:val="102"/>
                <w:sz w:val="20"/>
              </w:rPr>
              <w:t xml:space="preserve"> .2024 г.</w:t>
            </w: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377F40">
            <w:pPr>
              <w:spacing w:before="94" w:line="228" w:lineRule="auto"/>
              <w:jc w:val="center"/>
              <w:rPr>
                <w:rFonts w:eastAsiaTheme="minorEastAsia"/>
                <w:lang w:val="en-US"/>
              </w:rPr>
            </w:pPr>
            <w:r>
              <w:rPr>
                <w:color w:val="000000"/>
                <w:w w:val="102"/>
                <w:sz w:val="20"/>
              </w:rPr>
              <w:t xml:space="preserve">от " </w:t>
            </w:r>
            <w:r w:rsidR="00B93927">
              <w:rPr>
                <w:color w:val="000000"/>
                <w:w w:val="102"/>
                <w:sz w:val="20"/>
              </w:rPr>
              <w:t>30</w:t>
            </w:r>
            <w:r>
              <w:rPr>
                <w:color w:val="000000"/>
                <w:w w:val="102"/>
                <w:sz w:val="20"/>
              </w:rPr>
              <w:t xml:space="preserve">  " </w:t>
            </w:r>
            <w:r w:rsidR="00B93927">
              <w:rPr>
                <w:color w:val="000000"/>
                <w:w w:val="102"/>
                <w:sz w:val="20"/>
              </w:rPr>
              <w:t>08</w:t>
            </w:r>
            <w:r>
              <w:rPr>
                <w:color w:val="000000"/>
                <w:w w:val="102"/>
                <w:sz w:val="20"/>
              </w:rPr>
              <w:t xml:space="preserve"> 2024 г.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F40" w:rsidRDefault="00B93927">
            <w:pPr>
              <w:spacing w:before="94" w:line="228" w:lineRule="auto"/>
              <w:ind w:right="770"/>
              <w:jc w:val="right"/>
              <w:rPr>
                <w:rFonts w:eastAsiaTheme="minorEastAsia"/>
                <w:lang w:val="en-US"/>
              </w:rPr>
            </w:pPr>
            <w:r>
              <w:rPr>
                <w:color w:val="000000"/>
                <w:w w:val="102"/>
                <w:sz w:val="20"/>
              </w:rPr>
              <w:t>от " 02</w:t>
            </w:r>
            <w:r w:rsidR="00377F40">
              <w:rPr>
                <w:color w:val="000000"/>
                <w:w w:val="102"/>
                <w:sz w:val="20"/>
              </w:rPr>
              <w:t xml:space="preserve"> "   </w:t>
            </w:r>
            <w:r>
              <w:rPr>
                <w:color w:val="000000"/>
                <w:w w:val="102"/>
                <w:sz w:val="20"/>
              </w:rPr>
              <w:t>09</w:t>
            </w:r>
            <w:r w:rsidR="00377F40">
              <w:rPr>
                <w:color w:val="000000"/>
                <w:w w:val="102"/>
                <w:sz w:val="20"/>
              </w:rPr>
              <w:t xml:space="preserve"> .2024 г.</w:t>
            </w:r>
          </w:p>
        </w:tc>
      </w:tr>
    </w:tbl>
    <w:p w:rsidR="00377F40" w:rsidRDefault="00377F40" w:rsidP="00377F40">
      <w:pPr>
        <w:spacing w:before="978" w:line="228" w:lineRule="auto"/>
        <w:ind w:right="3644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</w:t>
      </w:r>
    </w:p>
    <w:p w:rsidR="00377F40" w:rsidRDefault="00377F40" w:rsidP="00377F40">
      <w:pPr>
        <w:spacing w:before="978" w:line="228" w:lineRule="auto"/>
        <w:ind w:right="3644"/>
        <w:rPr>
          <w:rFonts w:cstheme="minorBidi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Рабочая программа</w:t>
      </w:r>
      <w:r>
        <w:rPr>
          <w:rFonts w:cstheme="minorBidi"/>
          <w:b/>
          <w:color w:val="000000"/>
          <w:sz w:val="32"/>
          <w:szCs w:val="32"/>
        </w:rPr>
        <w:t xml:space="preserve">     элективного курса по русскому языку</w:t>
      </w:r>
    </w:p>
    <w:p w:rsidR="00377F40" w:rsidRDefault="00377F40" w:rsidP="00377F40">
      <w:pPr>
        <w:spacing w:before="978" w:line="228" w:lineRule="auto"/>
        <w:ind w:right="3644"/>
        <w:rPr>
          <w:b/>
          <w:color w:val="000000"/>
          <w:sz w:val="32"/>
          <w:szCs w:val="32"/>
        </w:rPr>
      </w:pPr>
      <w:r>
        <w:rPr>
          <w:rFonts w:cstheme="minorBidi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 </w:t>
      </w:r>
    </w:p>
    <w:p w:rsidR="00377F40" w:rsidRDefault="00377F40" w:rsidP="00377F40">
      <w:pPr>
        <w:spacing w:before="978" w:line="228" w:lineRule="auto"/>
        <w:ind w:right="3644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9 класс   </w:t>
      </w:r>
    </w:p>
    <w:p w:rsidR="00377F40" w:rsidRDefault="00377F40" w:rsidP="00377F40">
      <w:pPr>
        <w:spacing w:before="2112" w:line="228" w:lineRule="auto"/>
        <w:ind w:right="20"/>
        <w:jc w:val="right"/>
        <w:rPr>
          <w:rFonts w:asciiTheme="minorHAnsi" w:eastAsiaTheme="minorEastAsia" w:hAnsiTheme="minorHAnsi"/>
        </w:rPr>
      </w:pPr>
      <w:r>
        <w:rPr>
          <w:color w:val="000000"/>
          <w:sz w:val="24"/>
        </w:rPr>
        <w:t>Составитель: Зотова Елена Николаевна</w:t>
      </w:r>
    </w:p>
    <w:p w:rsidR="00377F40" w:rsidRDefault="00377F40" w:rsidP="00377F40">
      <w:pPr>
        <w:spacing w:before="70" w:line="228" w:lineRule="auto"/>
        <w:ind w:right="20"/>
        <w:jc w:val="right"/>
      </w:pPr>
      <w:r>
        <w:rPr>
          <w:color w:val="000000"/>
          <w:sz w:val="24"/>
        </w:rPr>
        <w:t>учитель русского языка и литературы</w:t>
      </w:r>
    </w:p>
    <w:p w:rsidR="00377F40" w:rsidRDefault="00377F40" w:rsidP="00377F40">
      <w:pPr>
        <w:spacing w:before="70" w:line="228" w:lineRule="auto"/>
        <w:ind w:right="20"/>
        <w:jc w:val="right"/>
      </w:pPr>
    </w:p>
    <w:p w:rsidR="00422F39" w:rsidRDefault="00422F39">
      <w:pPr>
        <w:rPr>
          <w:sz w:val="44"/>
        </w:rPr>
        <w:sectPr w:rsidR="00422F39">
          <w:footerReference w:type="default" r:id="rId8"/>
          <w:type w:val="continuous"/>
          <w:pgSz w:w="11910" w:h="16840"/>
          <w:pgMar w:top="480" w:right="480" w:bottom="280" w:left="780" w:header="720" w:footer="720" w:gutter="0"/>
          <w:cols w:space="720"/>
        </w:sectPr>
      </w:pPr>
    </w:p>
    <w:p w:rsidR="00422F39" w:rsidRDefault="00856BB9">
      <w:pPr>
        <w:pStyle w:val="2"/>
        <w:spacing w:before="61"/>
        <w:ind w:right="299"/>
        <w:jc w:val="center"/>
      </w:pPr>
      <w:r>
        <w:lastRenderedPageBreak/>
        <w:t>Пояснительная</w:t>
      </w:r>
      <w:r>
        <w:rPr>
          <w:spacing w:val="57"/>
        </w:rPr>
        <w:t xml:space="preserve"> </w:t>
      </w:r>
      <w:r>
        <w:rPr>
          <w:spacing w:val="-2"/>
        </w:rPr>
        <w:t>записка</w:t>
      </w:r>
    </w:p>
    <w:p w:rsidR="00422F39" w:rsidRDefault="00422F39">
      <w:pPr>
        <w:pStyle w:val="a3"/>
        <w:spacing w:before="5"/>
        <w:ind w:left="0"/>
        <w:rPr>
          <w:b/>
        </w:rPr>
      </w:pPr>
    </w:p>
    <w:p w:rsidR="00422F39" w:rsidRDefault="00422F39">
      <w:pPr>
        <w:pStyle w:val="a3"/>
        <w:spacing w:before="5"/>
        <w:ind w:left="0"/>
      </w:pPr>
    </w:p>
    <w:p w:rsidR="00422F39" w:rsidRDefault="00856BB9">
      <w:pPr>
        <w:pStyle w:val="a3"/>
        <w:ind w:left="638"/>
      </w:pPr>
      <w:r>
        <w:t>Курс</w:t>
      </w:r>
      <w:r>
        <w:rPr>
          <w:spacing w:val="-2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неделю.</w:t>
      </w:r>
    </w:p>
    <w:p w:rsidR="00422F39" w:rsidRDefault="00422F39">
      <w:pPr>
        <w:pStyle w:val="a3"/>
        <w:spacing w:before="3"/>
        <w:ind w:left="0"/>
      </w:pPr>
    </w:p>
    <w:p w:rsidR="00422F39" w:rsidRDefault="00856BB9">
      <w:pPr>
        <w:pStyle w:val="a3"/>
        <w:ind w:right="728"/>
        <w:jc w:val="both"/>
      </w:pPr>
      <w:r>
        <w:rPr>
          <w:b/>
          <w:i/>
        </w:rPr>
        <w:t>Актуальной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проблемой </w:t>
      </w:r>
      <w:r>
        <w:t>для учителей-словесников</w:t>
      </w:r>
      <w:r>
        <w:rPr>
          <w:spacing w:val="-1"/>
        </w:rPr>
        <w:t xml:space="preserve"> </w:t>
      </w:r>
      <w:r>
        <w:t>является подготовка учащихся к итоговой аттестации.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 «Подготовка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 языку» для учащихся 9 класса.</w:t>
      </w:r>
    </w:p>
    <w:p w:rsidR="00422F39" w:rsidRDefault="00422F39">
      <w:pPr>
        <w:pStyle w:val="a3"/>
        <w:spacing w:before="40"/>
        <w:ind w:left="0"/>
      </w:pPr>
    </w:p>
    <w:p w:rsidR="00422F39" w:rsidRDefault="00856BB9">
      <w:pPr>
        <w:pStyle w:val="3"/>
        <w:spacing w:before="1"/>
      </w:pPr>
      <w:r>
        <w:t>Цели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422F39" w:rsidRDefault="00856BB9">
      <w:pPr>
        <w:pStyle w:val="a4"/>
        <w:numPr>
          <w:ilvl w:val="0"/>
          <w:numId w:val="7"/>
        </w:numPr>
        <w:tabs>
          <w:tab w:val="left" w:pos="453"/>
        </w:tabs>
        <w:spacing w:line="274" w:lineRule="exact"/>
        <w:rPr>
          <w:sz w:val="24"/>
        </w:rPr>
      </w:pP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5-8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навыков</w:t>
      </w:r>
    </w:p>
    <w:p w:rsidR="00422F39" w:rsidRDefault="00856BB9">
      <w:pPr>
        <w:pStyle w:val="a3"/>
      </w:pPr>
      <w:r>
        <w:t>коммуникативной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активизация</w:t>
      </w:r>
      <w:r>
        <w:rPr>
          <w:spacing w:val="-5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учеников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собственной письменной речи;</w:t>
      </w:r>
    </w:p>
    <w:p w:rsidR="00422F39" w:rsidRDefault="00856BB9">
      <w:pPr>
        <w:pStyle w:val="a4"/>
        <w:numPr>
          <w:ilvl w:val="0"/>
          <w:numId w:val="7"/>
        </w:numPr>
        <w:tabs>
          <w:tab w:val="left" w:pos="453"/>
        </w:tabs>
        <w:ind w:left="213" w:right="604" w:firstLine="0"/>
        <w:rPr>
          <w:sz w:val="24"/>
        </w:rPr>
      </w:pPr>
      <w:r>
        <w:rPr>
          <w:sz w:val="24"/>
        </w:rPr>
        <w:t>Целенаправленная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формирование языковой, коммуникативной и лингвистической компетентности.</w:t>
      </w:r>
    </w:p>
    <w:p w:rsidR="00422F39" w:rsidRDefault="00856BB9">
      <w:pPr>
        <w:pStyle w:val="a3"/>
        <w:rPr>
          <w:b/>
        </w:rPr>
      </w:pPr>
      <w:r>
        <w:t>Эти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  <w:spacing w:val="-2"/>
        </w:rPr>
        <w:t>задач: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навыки;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овладевать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запас;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3"/>
        </w:tabs>
        <w:ind w:left="353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текстом;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422F39" w:rsidRDefault="00422F39">
      <w:pPr>
        <w:pStyle w:val="a3"/>
        <w:ind w:left="0"/>
      </w:pPr>
    </w:p>
    <w:p w:rsidR="00422F39" w:rsidRDefault="00856BB9">
      <w:pPr>
        <w:ind w:left="213"/>
        <w:rPr>
          <w:b/>
          <w:i/>
          <w:sz w:val="24"/>
        </w:rPr>
      </w:pPr>
      <w:r>
        <w:rPr>
          <w:b/>
          <w:i/>
          <w:sz w:val="24"/>
        </w:rPr>
        <w:t>Учащиеся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окончившие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курс, </w:t>
      </w:r>
      <w:r>
        <w:rPr>
          <w:b/>
          <w:i/>
          <w:spacing w:val="-2"/>
          <w:sz w:val="24"/>
        </w:rPr>
        <w:t>смогут: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1"/>
        </w:tabs>
        <w:ind w:right="122" w:firstLine="0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(внимательно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 (без возможности обратиться за консультацией к учителю);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1"/>
        </w:tabs>
        <w:spacing w:before="1"/>
        <w:ind w:left="351" w:hanging="138"/>
        <w:rPr>
          <w:sz w:val="24"/>
        </w:rPr>
      </w:pPr>
      <w:r>
        <w:rPr>
          <w:sz w:val="24"/>
        </w:rPr>
        <w:t>четкое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сопровождающим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задание;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четко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образцом, 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бланке;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полях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бланка;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ответа;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422F39" w:rsidRDefault="00856BB9">
      <w:pPr>
        <w:pStyle w:val="a4"/>
        <w:numPr>
          <w:ilvl w:val="1"/>
          <w:numId w:val="7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сосредоточенно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422F39" w:rsidRDefault="00422F39">
      <w:pPr>
        <w:pStyle w:val="a3"/>
        <w:spacing w:before="2"/>
        <w:ind w:left="0"/>
      </w:pPr>
    </w:p>
    <w:p w:rsidR="00422F39" w:rsidRDefault="00856BB9" w:rsidP="00377F40">
      <w:pPr>
        <w:pStyle w:val="3"/>
        <w:spacing w:before="1" w:line="240" w:lineRule="auto"/>
        <w:jc w:val="both"/>
        <w:rPr>
          <w:spacing w:val="-2"/>
        </w:rPr>
      </w:pPr>
      <w:r>
        <w:t>Эффективность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377F40" w:rsidRDefault="00377F40" w:rsidP="00377F40">
      <w:pPr>
        <w:pStyle w:val="3"/>
        <w:spacing w:before="1" w:line="240" w:lineRule="auto"/>
        <w:jc w:val="both"/>
      </w:pPr>
    </w:p>
    <w:p w:rsidR="00377F40" w:rsidRDefault="00377F40" w:rsidP="00377F40">
      <w:pPr>
        <w:pStyle w:val="a3"/>
        <w:spacing w:before="60"/>
        <w:ind w:left="0"/>
      </w:pP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ученику</w:t>
      </w:r>
      <w:r>
        <w:rPr>
          <w:spacing w:val="-6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потренироваться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377F40" w:rsidRDefault="00377F40" w:rsidP="00377F40">
      <w:pPr>
        <w:pStyle w:val="a3"/>
      </w:pPr>
      <w:r>
        <w:t>выполнении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повторить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по основным разделам курса русского языка.</w:t>
      </w:r>
    </w:p>
    <w:p w:rsidR="00377F40" w:rsidRDefault="00377F40" w:rsidP="00377F40">
      <w:pPr>
        <w:pStyle w:val="a3"/>
        <w:ind w:left="0"/>
      </w:pPr>
    </w:p>
    <w:p w:rsidR="00377F40" w:rsidRDefault="00377F40" w:rsidP="00377F40">
      <w:pPr>
        <w:pStyle w:val="3"/>
        <w:ind w:left="0"/>
      </w:pPr>
      <w:r>
        <w:t>Предполагаемый</w:t>
      </w:r>
      <w:r>
        <w:rPr>
          <w:spacing w:val="-10"/>
        </w:rPr>
        <w:t xml:space="preserve"> </w:t>
      </w:r>
      <w:r>
        <w:rPr>
          <w:spacing w:val="-2"/>
        </w:rPr>
        <w:t>результат</w:t>
      </w:r>
    </w:p>
    <w:p w:rsidR="00377F40" w:rsidRDefault="00377F40" w:rsidP="00377F40">
      <w:pPr>
        <w:pStyle w:val="a3"/>
        <w:ind w:right="293"/>
      </w:pPr>
      <w:r>
        <w:t>Качественная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(итоговой)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в 9-х классах.</w:t>
      </w:r>
    </w:p>
    <w:p w:rsidR="00377F40" w:rsidRDefault="00377F40" w:rsidP="00377F40">
      <w:pPr>
        <w:pStyle w:val="3"/>
        <w:spacing w:before="1" w:line="240" w:lineRule="auto"/>
        <w:ind w:left="0"/>
        <w:jc w:val="both"/>
        <w:sectPr w:rsidR="00377F40">
          <w:footerReference w:type="default" r:id="rId9"/>
          <w:pgSz w:w="11910" w:h="16840"/>
          <w:pgMar w:top="1040" w:right="480" w:bottom="480" w:left="780" w:header="0" w:footer="294" w:gutter="0"/>
          <w:pgNumType w:start="2"/>
          <w:cols w:space="720"/>
        </w:sectPr>
      </w:pPr>
    </w:p>
    <w:p w:rsidR="00422F39" w:rsidRDefault="00856BB9" w:rsidP="00377F40">
      <w:pPr>
        <w:pStyle w:val="2"/>
        <w:spacing w:before="2"/>
        <w:ind w:right="300"/>
      </w:pPr>
      <w:r>
        <w:lastRenderedPageBreak/>
        <w:t>Содержание</w:t>
      </w:r>
      <w:r>
        <w:rPr>
          <w:spacing w:val="52"/>
        </w:rPr>
        <w:t xml:space="preserve"> </w:t>
      </w:r>
      <w:r>
        <w:t>элективного</w:t>
      </w:r>
      <w:r>
        <w:rPr>
          <w:spacing w:val="53"/>
        </w:rPr>
        <w:t xml:space="preserve"> </w:t>
      </w:r>
      <w:r>
        <w:rPr>
          <w:spacing w:val="-4"/>
        </w:rPr>
        <w:t>курса</w:t>
      </w:r>
    </w:p>
    <w:p w:rsidR="00422F39" w:rsidRDefault="00422F39">
      <w:pPr>
        <w:pStyle w:val="a3"/>
        <w:ind w:left="0"/>
        <w:rPr>
          <w:b/>
        </w:rPr>
      </w:pPr>
    </w:p>
    <w:p w:rsidR="00422F39" w:rsidRDefault="00856BB9">
      <w:pPr>
        <w:pStyle w:val="3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422F39" w:rsidRDefault="00856BB9">
      <w:pPr>
        <w:pStyle w:val="a4"/>
        <w:numPr>
          <w:ilvl w:val="0"/>
          <w:numId w:val="6"/>
        </w:numPr>
        <w:tabs>
          <w:tab w:val="left" w:pos="393"/>
        </w:tabs>
        <w:ind w:right="1753" w:firstLine="0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r>
        <w:rPr>
          <w:sz w:val="24"/>
        </w:rPr>
        <w:t>Тема,</w:t>
      </w:r>
      <w:r>
        <w:rPr>
          <w:spacing w:val="-3"/>
          <w:sz w:val="24"/>
        </w:rPr>
        <w:t xml:space="preserve"> </w:t>
      </w:r>
      <w:r>
        <w:rPr>
          <w:sz w:val="24"/>
        </w:rPr>
        <w:t>идея,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установления, </w:t>
      </w:r>
      <w:r>
        <w:rPr>
          <w:spacing w:val="-2"/>
          <w:sz w:val="24"/>
        </w:rPr>
        <w:t>формулирования.</w:t>
      </w:r>
    </w:p>
    <w:p w:rsidR="00422F39" w:rsidRDefault="00856BB9">
      <w:pPr>
        <w:pStyle w:val="a4"/>
        <w:numPr>
          <w:ilvl w:val="0"/>
          <w:numId w:val="6"/>
        </w:numPr>
        <w:tabs>
          <w:tab w:val="left" w:pos="453"/>
        </w:tabs>
        <w:ind w:left="453" w:hanging="240"/>
        <w:rPr>
          <w:sz w:val="24"/>
        </w:rPr>
      </w:pPr>
      <w:r>
        <w:rPr>
          <w:sz w:val="24"/>
        </w:rPr>
        <w:t>Композиция,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422F39" w:rsidRDefault="00856BB9">
      <w:pPr>
        <w:pStyle w:val="a4"/>
        <w:numPr>
          <w:ilvl w:val="0"/>
          <w:numId w:val="6"/>
        </w:numPr>
        <w:tabs>
          <w:tab w:val="left" w:pos="393"/>
        </w:tabs>
        <w:ind w:right="842" w:firstLine="0"/>
        <w:rPr>
          <w:sz w:val="24"/>
        </w:rPr>
      </w:pPr>
      <w:r>
        <w:rPr>
          <w:sz w:val="24"/>
        </w:rPr>
        <w:t>Микротема.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6"/>
          <w:sz w:val="24"/>
        </w:rPr>
        <w:t xml:space="preserve"> </w:t>
      </w:r>
      <w:r>
        <w:rPr>
          <w:sz w:val="24"/>
        </w:rPr>
        <w:t>Абзац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Синтаксическое богатство русского языка.</w:t>
      </w:r>
    </w:p>
    <w:p w:rsidR="00422F39" w:rsidRDefault="00856BB9">
      <w:pPr>
        <w:pStyle w:val="a4"/>
        <w:numPr>
          <w:ilvl w:val="0"/>
          <w:numId w:val="6"/>
        </w:numPr>
        <w:tabs>
          <w:tab w:val="left" w:pos="391"/>
        </w:tabs>
        <w:ind w:right="487" w:firstLine="0"/>
        <w:rPr>
          <w:sz w:val="24"/>
        </w:rPr>
      </w:pPr>
      <w:r>
        <w:rPr>
          <w:sz w:val="24"/>
        </w:rPr>
        <w:t>Главная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грамматические, логические, синтаксические.</w:t>
      </w:r>
    </w:p>
    <w:p w:rsidR="00422F39" w:rsidRDefault="00856BB9">
      <w:pPr>
        <w:pStyle w:val="a4"/>
        <w:numPr>
          <w:ilvl w:val="0"/>
          <w:numId w:val="6"/>
        </w:numPr>
        <w:tabs>
          <w:tab w:val="left" w:pos="453"/>
        </w:tabs>
        <w:ind w:left="453" w:hanging="240"/>
        <w:rPr>
          <w:sz w:val="24"/>
        </w:rPr>
      </w:pP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изложения.</w:t>
      </w:r>
    </w:p>
    <w:p w:rsidR="00422F39" w:rsidRDefault="00856BB9">
      <w:pPr>
        <w:pStyle w:val="3"/>
        <w:spacing w:before="4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3"/>
        </w:rPr>
        <w:t xml:space="preserve"> </w:t>
      </w:r>
      <w:r>
        <w:t>ответом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422F39" w:rsidRDefault="00856BB9">
      <w:pPr>
        <w:pStyle w:val="a4"/>
        <w:numPr>
          <w:ilvl w:val="0"/>
          <w:numId w:val="5"/>
        </w:numPr>
        <w:tabs>
          <w:tab w:val="left" w:pos="513"/>
        </w:tabs>
        <w:ind w:right="352" w:firstLine="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напечатанного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отработка 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содержится информация, необходимая для обоснования ответа на поставленный вопрос</w:t>
      </w:r>
    </w:p>
    <w:p w:rsidR="00422F39" w:rsidRDefault="00856BB9">
      <w:pPr>
        <w:pStyle w:val="a4"/>
        <w:numPr>
          <w:ilvl w:val="0"/>
          <w:numId w:val="5"/>
        </w:numPr>
        <w:tabs>
          <w:tab w:val="left" w:pos="453"/>
        </w:tabs>
        <w:ind w:right="884" w:firstLine="0"/>
        <w:rPr>
          <w:sz w:val="24"/>
        </w:rPr>
      </w:pP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речевой </w:t>
      </w:r>
      <w:r>
        <w:rPr>
          <w:spacing w:val="-2"/>
          <w:sz w:val="24"/>
        </w:rPr>
        <w:t>выразительности.</w:t>
      </w:r>
    </w:p>
    <w:p w:rsidR="00422F39" w:rsidRDefault="00856BB9">
      <w:pPr>
        <w:pStyle w:val="a4"/>
        <w:numPr>
          <w:ilvl w:val="0"/>
          <w:numId w:val="5"/>
        </w:numPr>
        <w:tabs>
          <w:tab w:val="left" w:pos="393"/>
        </w:tabs>
        <w:ind w:right="1189" w:firstLine="0"/>
        <w:rPr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приставок.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Приставки,</w:t>
      </w:r>
      <w:r>
        <w:rPr>
          <w:spacing w:val="-3"/>
          <w:sz w:val="24"/>
        </w:rPr>
        <w:t xml:space="preserve"> </w:t>
      </w:r>
      <w:r>
        <w:rPr>
          <w:sz w:val="24"/>
        </w:rPr>
        <w:t>оканчивающиеся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С,</w:t>
      </w:r>
      <w:r>
        <w:rPr>
          <w:spacing w:val="-3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приставки. Приставки ПРЕ-</w:t>
      </w:r>
      <w:r>
        <w:rPr>
          <w:spacing w:val="40"/>
          <w:sz w:val="24"/>
        </w:rPr>
        <w:t xml:space="preserve"> </w:t>
      </w:r>
      <w:r>
        <w:rPr>
          <w:sz w:val="24"/>
        </w:rPr>
        <w:t>и ПРИ- ;</w:t>
      </w:r>
      <w:r>
        <w:rPr>
          <w:spacing w:val="40"/>
          <w:sz w:val="24"/>
        </w:rPr>
        <w:t xml:space="preserve"> </w:t>
      </w:r>
      <w:r>
        <w:rPr>
          <w:sz w:val="24"/>
        </w:rPr>
        <w:t>Ы, И после приставок.</w:t>
      </w:r>
    </w:p>
    <w:p w:rsidR="00422F39" w:rsidRDefault="00856BB9">
      <w:pPr>
        <w:pStyle w:val="a4"/>
        <w:numPr>
          <w:ilvl w:val="0"/>
          <w:numId w:val="5"/>
        </w:numPr>
        <w:tabs>
          <w:tab w:val="left" w:pos="453"/>
        </w:tabs>
        <w:ind w:right="451" w:firstLine="0"/>
        <w:rPr>
          <w:sz w:val="24"/>
        </w:rPr>
      </w:pPr>
      <w:r>
        <w:rPr>
          <w:sz w:val="24"/>
        </w:rPr>
        <w:t>Правописание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суффиксов.</w:t>
      </w:r>
      <w:r>
        <w:rPr>
          <w:spacing w:val="-5"/>
          <w:sz w:val="24"/>
        </w:rPr>
        <w:t xml:space="preserve"> </w:t>
      </w:r>
      <w:r>
        <w:rPr>
          <w:sz w:val="24"/>
        </w:rPr>
        <w:t>Суффиксы</w:t>
      </w:r>
      <w:r>
        <w:rPr>
          <w:spacing w:val="-5"/>
          <w:sz w:val="24"/>
        </w:rPr>
        <w:t xml:space="preserve"> </w:t>
      </w:r>
      <w:r>
        <w:rPr>
          <w:sz w:val="24"/>
        </w:rPr>
        <w:t>причастий,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отыменных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отглагольных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прилагательных, </w:t>
      </w:r>
      <w:r>
        <w:rPr>
          <w:spacing w:val="-2"/>
          <w:sz w:val="24"/>
        </w:rPr>
        <w:t>наречий.</w:t>
      </w:r>
    </w:p>
    <w:p w:rsidR="00422F39" w:rsidRDefault="00856BB9">
      <w:pPr>
        <w:pStyle w:val="a4"/>
        <w:numPr>
          <w:ilvl w:val="0"/>
          <w:numId w:val="5"/>
        </w:numPr>
        <w:tabs>
          <w:tab w:val="left" w:pos="453"/>
        </w:tabs>
        <w:ind w:right="1087" w:firstLine="0"/>
        <w:rPr>
          <w:sz w:val="24"/>
        </w:rPr>
      </w:pPr>
      <w:r>
        <w:rPr>
          <w:sz w:val="24"/>
        </w:rPr>
        <w:t>Синонимы.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синонимы.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нейтральные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Антонимы. Омонимы. Стилистически и эмоционально окрашенные слова.</w:t>
      </w:r>
    </w:p>
    <w:p w:rsidR="00422F39" w:rsidRDefault="00856BB9">
      <w:pPr>
        <w:pStyle w:val="a4"/>
        <w:numPr>
          <w:ilvl w:val="0"/>
          <w:numId w:val="5"/>
        </w:numPr>
        <w:tabs>
          <w:tab w:val="left" w:pos="453"/>
        </w:tabs>
        <w:ind w:left="453" w:hanging="240"/>
        <w:rPr>
          <w:sz w:val="24"/>
        </w:rPr>
      </w:pPr>
      <w:r>
        <w:rPr>
          <w:sz w:val="24"/>
        </w:rPr>
        <w:t>Словосочетание.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словосочетании.</w:t>
      </w:r>
    </w:p>
    <w:p w:rsidR="00422F39" w:rsidRDefault="00856BB9">
      <w:pPr>
        <w:pStyle w:val="a4"/>
        <w:numPr>
          <w:ilvl w:val="0"/>
          <w:numId w:val="5"/>
        </w:numPr>
        <w:tabs>
          <w:tab w:val="left" w:pos="453"/>
        </w:tabs>
        <w:ind w:right="1275" w:firstLine="0"/>
        <w:rPr>
          <w:sz w:val="24"/>
        </w:rPr>
      </w:pPr>
      <w:r>
        <w:rPr>
          <w:sz w:val="24"/>
        </w:rPr>
        <w:t>Предложение.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сказуемых.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Односоставные </w:t>
      </w:r>
      <w:r>
        <w:rPr>
          <w:spacing w:val="-2"/>
          <w:sz w:val="24"/>
        </w:rPr>
        <w:t>предложения.</w:t>
      </w:r>
    </w:p>
    <w:p w:rsidR="00422F39" w:rsidRDefault="00856BB9">
      <w:pPr>
        <w:pStyle w:val="a4"/>
        <w:numPr>
          <w:ilvl w:val="0"/>
          <w:numId w:val="5"/>
        </w:numPr>
        <w:tabs>
          <w:tab w:val="left" w:pos="393"/>
        </w:tabs>
        <w:ind w:right="1036" w:firstLine="0"/>
        <w:rPr>
          <w:sz w:val="24"/>
        </w:rPr>
      </w:pPr>
      <w:r>
        <w:rPr>
          <w:sz w:val="24"/>
        </w:rPr>
        <w:t>Простое</w:t>
      </w:r>
      <w:r>
        <w:rPr>
          <w:spacing w:val="-6"/>
          <w:sz w:val="24"/>
        </w:rPr>
        <w:t xml:space="preserve"> </w:t>
      </w:r>
      <w:r>
        <w:rPr>
          <w:sz w:val="24"/>
        </w:rPr>
        <w:t>осложненное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Обособленные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 обособленных членах предложениях.</w:t>
      </w:r>
    </w:p>
    <w:p w:rsidR="00422F39" w:rsidRDefault="00856BB9">
      <w:pPr>
        <w:pStyle w:val="a4"/>
        <w:numPr>
          <w:ilvl w:val="0"/>
          <w:numId w:val="5"/>
        </w:numPr>
        <w:tabs>
          <w:tab w:val="left" w:pos="453"/>
        </w:tabs>
        <w:ind w:left="453" w:hanging="240"/>
        <w:rPr>
          <w:sz w:val="24"/>
        </w:rPr>
      </w:pPr>
      <w:r>
        <w:rPr>
          <w:sz w:val="24"/>
        </w:rPr>
        <w:t>Вводные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53"/>
          <w:sz w:val="24"/>
        </w:rPr>
        <w:t xml:space="preserve"> </w:t>
      </w:r>
      <w:r>
        <w:rPr>
          <w:sz w:val="24"/>
        </w:rPr>
        <w:t>Вставные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конструкции.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Обращения.</w:t>
      </w:r>
    </w:p>
    <w:p w:rsidR="00422F39" w:rsidRDefault="00856BB9">
      <w:pPr>
        <w:pStyle w:val="a4"/>
        <w:numPr>
          <w:ilvl w:val="0"/>
          <w:numId w:val="5"/>
        </w:numPr>
        <w:tabs>
          <w:tab w:val="left" w:pos="573"/>
        </w:tabs>
        <w:ind w:left="573" w:hanging="360"/>
        <w:rPr>
          <w:sz w:val="24"/>
        </w:rPr>
      </w:pPr>
      <w:r>
        <w:rPr>
          <w:sz w:val="24"/>
        </w:rPr>
        <w:t>Предложение.</w:t>
      </w:r>
      <w:r>
        <w:rPr>
          <w:spacing w:val="-7"/>
          <w:sz w:val="24"/>
        </w:rPr>
        <w:t xml:space="preserve"> </w:t>
      </w:r>
      <w:r>
        <w:rPr>
          <w:sz w:val="24"/>
        </w:rPr>
        <w:t>Односоставные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двусоставные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предложение.</w:t>
      </w:r>
    </w:p>
    <w:p w:rsidR="00422F39" w:rsidRDefault="00856BB9">
      <w:pPr>
        <w:pStyle w:val="a3"/>
      </w:pPr>
      <w:r>
        <w:t>Грамматическая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предложения.</w:t>
      </w:r>
      <w:r>
        <w:rPr>
          <w:spacing w:val="5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предложении.</w:t>
      </w:r>
    </w:p>
    <w:p w:rsidR="00422F39" w:rsidRDefault="00856BB9">
      <w:pPr>
        <w:pStyle w:val="a4"/>
        <w:numPr>
          <w:ilvl w:val="0"/>
          <w:numId w:val="5"/>
        </w:numPr>
        <w:tabs>
          <w:tab w:val="left" w:pos="573"/>
        </w:tabs>
        <w:ind w:right="1376" w:firstLine="0"/>
        <w:rPr>
          <w:sz w:val="24"/>
        </w:rPr>
      </w:pPr>
      <w:r>
        <w:rPr>
          <w:sz w:val="24"/>
        </w:rPr>
        <w:t>Сложносочиненные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сложноподчиненные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Бессоюзные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предложения. Пунктуация в сложном предложении.</w:t>
      </w:r>
    </w:p>
    <w:p w:rsidR="00422F39" w:rsidRDefault="00856BB9">
      <w:pPr>
        <w:pStyle w:val="a4"/>
        <w:numPr>
          <w:ilvl w:val="0"/>
          <w:numId w:val="5"/>
        </w:numPr>
        <w:tabs>
          <w:tab w:val="left" w:pos="513"/>
        </w:tabs>
        <w:ind w:right="701" w:firstLine="0"/>
        <w:rPr>
          <w:sz w:val="24"/>
        </w:rPr>
      </w:pPr>
      <w:r>
        <w:rPr>
          <w:sz w:val="24"/>
        </w:rPr>
        <w:t>Сложноподчиненное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придаточных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Сложноподчиненные предложения с несколькими придаточными. Однородное, неоднородное и последовательное </w:t>
      </w:r>
      <w:r>
        <w:rPr>
          <w:spacing w:val="-2"/>
          <w:sz w:val="24"/>
        </w:rPr>
        <w:t>подчинение.</w:t>
      </w:r>
    </w:p>
    <w:p w:rsidR="00422F39" w:rsidRDefault="00856BB9">
      <w:pPr>
        <w:pStyle w:val="a4"/>
        <w:numPr>
          <w:ilvl w:val="0"/>
          <w:numId w:val="5"/>
        </w:numPr>
        <w:tabs>
          <w:tab w:val="left" w:pos="513"/>
        </w:tabs>
        <w:ind w:left="513"/>
        <w:rPr>
          <w:sz w:val="24"/>
        </w:rPr>
      </w:pP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связи.</w:t>
      </w:r>
    </w:p>
    <w:p w:rsidR="00422F39" w:rsidRDefault="00856BB9">
      <w:pPr>
        <w:pStyle w:val="3"/>
        <w:spacing w:before="4"/>
        <w:ind w:left="273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сочинения-рассуждения</w:t>
      </w:r>
      <w:r>
        <w:rPr>
          <w:spacing w:val="5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0"/>
        </w:rPr>
        <w:t>ч</w:t>
      </w:r>
    </w:p>
    <w:p w:rsidR="00422F39" w:rsidRDefault="00856BB9">
      <w:pPr>
        <w:pStyle w:val="a4"/>
        <w:numPr>
          <w:ilvl w:val="0"/>
          <w:numId w:val="4"/>
        </w:numPr>
        <w:tabs>
          <w:tab w:val="left" w:pos="391"/>
        </w:tabs>
        <w:spacing w:line="274" w:lineRule="exact"/>
        <w:ind w:left="391" w:hanging="178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сочинении-рассуждении.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Тема,</w:t>
      </w:r>
      <w:r>
        <w:rPr>
          <w:spacing w:val="-4"/>
          <w:sz w:val="24"/>
        </w:rPr>
        <w:t xml:space="preserve"> </w:t>
      </w:r>
      <w:r>
        <w:rPr>
          <w:sz w:val="24"/>
        </w:rPr>
        <w:t>идея,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422F39" w:rsidRDefault="00856BB9">
      <w:pPr>
        <w:pStyle w:val="a4"/>
        <w:numPr>
          <w:ilvl w:val="0"/>
          <w:numId w:val="4"/>
        </w:numPr>
        <w:tabs>
          <w:tab w:val="left" w:pos="393"/>
        </w:tabs>
        <w:ind w:left="393" w:hanging="180"/>
        <w:rPr>
          <w:sz w:val="24"/>
        </w:rPr>
      </w:pP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автора.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позиция.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аргументов.</w:t>
      </w:r>
    </w:p>
    <w:p w:rsidR="00422F39" w:rsidRDefault="00856BB9">
      <w:pPr>
        <w:pStyle w:val="a4"/>
        <w:numPr>
          <w:ilvl w:val="0"/>
          <w:numId w:val="4"/>
        </w:numPr>
        <w:tabs>
          <w:tab w:val="left" w:pos="391"/>
        </w:tabs>
        <w:ind w:left="213" w:right="1240" w:firstLine="0"/>
        <w:rPr>
          <w:sz w:val="24"/>
        </w:rPr>
      </w:pPr>
      <w:r>
        <w:rPr>
          <w:sz w:val="24"/>
        </w:rPr>
        <w:t>Композиция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(тезис,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вывод).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концовки </w:t>
      </w:r>
      <w:r>
        <w:rPr>
          <w:spacing w:val="-2"/>
          <w:sz w:val="24"/>
        </w:rPr>
        <w:t>сочинения.</w:t>
      </w:r>
    </w:p>
    <w:p w:rsidR="00422F39" w:rsidRDefault="00856BB9">
      <w:pPr>
        <w:pStyle w:val="a4"/>
        <w:numPr>
          <w:ilvl w:val="0"/>
          <w:numId w:val="4"/>
        </w:numPr>
        <w:tabs>
          <w:tab w:val="left" w:pos="391"/>
        </w:tabs>
        <w:ind w:left="391" w:hanging="178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грамматических </w:t>
      </w:r>
      <w:r>
        <w:rPr>
          <w:spacing w:val="-2"/>
          <w:sz w:val="24"/>
        </w:rPr>
        <w:t>ошибок.</w:t>
      </w:r>
    </w:p>
    <w:p w:rsidR="00422F39" w:rsidRDefault="00856BB9">
      <w:pPr>
        <w:pStyle w:val="a4"/>
        <w:numPr>
          <w:ilvl w:val="0"/>
          <w:numId w:val="4"/>
        </w:numPr>
        <w:tabs>
          <w:tab w:val="left" w:pos="453"/>
        </w:tabs>
        <w:ind w:left="453" w:hanging="240"/>
        <w:rPr>
          <w:sz w:val="24"/>
        </w:rPr>
      </w:pPr>
      <w:r>
        <w:rPr>
          <w:sz w:val="24"/>
        </w:rPr>
        <w:t>Корректировка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422F39" w:rsidRDefault="00422F39">
      <w:pPr>
        <w:rPr>
          <w:sz w:val="24"/>
        </w:rPr>
        <w:sectPr w:rsidR="00422F39">
          <w:pgSz w:w="11910" w:h="16840"/>
          <w:pgMar w:top="480" w:right="480" w:bottom="480" w:left="780" w:header="0" w:footer="294" w:gutter="0"/>
          <w:cols w:space="720"/>
        </w:sectPr>
      </w:pPr>
    </w:p>
    <w:p w:rsidR="00422F39" w:rsidRDefault="00856BB9">
      <w:pPr>
        <w:pStyle w:val="2"/>
        <w:spacing w:before="65"/>
        <w:ind w:left="3716"/>
      </w:pPr>
      <w:r>
        <w:lastRenderedPageBreak/>
        <w:t>Тематическое</w:t>
      </w:r>
      <w:r>
        <w:rPr>
          <w:spacing w:val="54"/>
        </w:rPr>
        <w:t xml:space="preserve"> </w:t>
      </w:r>
      <w:r>
        <w:rPr>
          <w:spacing w:val="-2"/>
        </w:rPr>
        <w:t>планирование</w:t>
      </w:r>
    </w:p>
    <w:p w:rsidR="00422F39" w:rsidRDefault="00422F39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45"/>
        <w:gridCol w:w="1418"/>
        <w:gridCol w:w="1557"/>
        <w:gridCol w:w="1560"/>
        <w:gridCol w:w="1274"/>
      </w:tblGrid>
      <w:tr w:rsidR="00422F39">
        <w:trPr>
          <w:trHeight w:val="251"/>
        </w:trPr>
        <w:tc>
          <w:tcPr>
            <w:tcW w:w="552" w:type="dxa"/>
            <w:vMerge w:val="restart"/>
          </w:tcPr>
          <w:p w:rsidR="00422F39" w:rsidRDefault="00856BB9">
            <w:pPr>
              <w:pStyle w:val="TableParagraph"/>
              <w:ind w:left="107" w:right="130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п\п</w:t>
            </w:r>
          </w:p>
        </w:tc>
        <w:tc>
          <w:tcPr>
            <w:tcW w:w="3545" w:type="dxa"/>
            <w:vMerge w:val="restart"/>
          </w:tcPr>
          <w:p w:rsidR="00422F39" w:rsidRDefault="00856BB9">
            <w:pPr>
              <w:pStyle w:val="TableParagraph"/>
              <w:spacing w:line="247" w:lineRule="exact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тем,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разделов</w:t>
            </w:r>
          </w:p>
        </w:tc>
        <w:tc>
          <w:tcPr>
            <w:tcW w:w="1418" w:type="dxa"/>
            <w:vMerge w:val="restart"/>
          </w:tcPr>
          <w:p w:rsidR="00422F39" w:rsidRDefault="00856BB9">
            <w:pPr>
              <w:pStyle w:val="TableParagraph"/>
              <w:ind w:left="300" w:right="287" w:firstLine="64"/>
              <w:jc w:val="both"/>
            </w:pPr>
            <w:r>
              <w:rPr>
                <w:spacing w:val="-2"/>
              </w:rPr>
              <w:t>Макси- мальная нагрузка</w:t>
            </w:r>
          </w:p>
          <w:p w:rsidR="00422F39" w:rsidRDefault="00856BB9">
            <w:pPr>
              <w:pStyle w:val="TableParagraph"/>
              <w:spacing w:line="249" w:lineRule="exact"/>
              <w:ind w:left="216"/>
            </w:pPr>
            <w:r>
              <w:rPr>
                <w:spacing w:val="-2"/>
              </w:rPr>
              <w:t>учащегося</w:t>
            </w:r>
          </w:p>
        </w:tc>
        <w:tc>
          <w:tcPr>
            <w:tcW w:w="4391" w:type="dxa"/>
            <w:gridSpan w:val="3"/>
          </w:tcPr>
          <w:p w:rsidR="00422F39" w:rsidRDefault="00856BB9">
            <w:pPr>
              <w:pStyle w:val="TableParagraph"/>
              <w:spacing w:line="232" w:lineRule="exact"/>
              <w:ind w:left="15"/>
              <w:jc w:val="center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них</w:t>
            </w:r>
          </w:p>
        </w:tc>
      </w:tr>
      <w:tr w:rsidR="00422F39">
        <w:trPr>
          <w:trHeight w:val="760"/>
        </w:trPr>
        <w:tc>
          <w:tcPr>
            <w:tcW w:w="552" w:type="dxa"/>
            <w:vMerge/>
            <w:tcBorders>
              <w:top w:val="nil"/>
            </w:tcBorders>
          </w:tcPr>
          <w:p w:rsidR="00422F39" w:rsidRDefault="00422F3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22F39" w:rsidRDefault="00422F3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2F39" w:rsidRDefault="00422F3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ind w:left="344" w:hanging="180"/>
            </w:pPr>
            <w:r>
              <w:rPr>
                <w:spacing w:val="-2"/>
              </w:rPr>
              <w:t>Теоретическ. обучение</w:t>
            </w:r>
          </w:p>
        </w:tc>
        <w:tc>
          <w:tcPr>
            <w:tcW w:w="1560" w:type="dxa"/>
          </w:tcPr>
          <w:p w:rsidR="00422F39" w:rsidRDefault="00856BB9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Практикумы</w:t>
            </w:r>
          </w:p>
        </w:tc>
        <w:tc>
          <w:tcPr>
            <w:tcW w:w="1274" w:type="dxa"/>
          </w:tcPr>
          <w:p w:rsidR="00422F39" w:rsidRDefault="00856BB9">
            <w:pPr>
              <w:pStyle w:val="TableParagraph"/>
              <w:ind w:left="208" w:firstLine="129"/>
            </w:pPr>
            <w:r>
              <w:rPr>
                <w:spacing w:val="-2"/>
              </w:rPr>
              <w:t>Уроки контроля</w:t>
            </w:r>
          </w:p>
        </w:tc>
      </w:tr>
      <w:tr w:rsidR="00422F39">
        <w:trPr>
          <w:trHeight w:val="506"/>
        </w:trPr>
        <w:tc>
          <w:tcPr>
            <w:tcW w:w="552" w:type="dxa"/>
          </w:tcPr>
          <w:p w:rsidR="00422F39" w:rsidRDefault="00856BB9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545" w:type="dxa"/>
          </w:tcPr>
          <w:p w:rsidR="00422F39" w:rsidRDefault="00856BB9">
            <w:pPr>
              <w:pStyle w:val="TableParagraph"/>
              <w:spacing w:line="246" w:lineRule="exact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написанию</w:t>
            </w:r>
          </w:p>
          <w:p w:rsidR="00422F39" w:rsidRDefault="00856BB9">
            <w:pPr>
              <w:pStyle w:val="TableParagraph"/>
              <w:spacing w:line="240" w:lineRule="exact"/>
            </w:pPr>
            <w:r>
              <w:rPr>
                <w:spacing w:val="-2"/>
              </w:rPr>
              <w:t>изложения</w:t>
            </w:r>
          </w:p>
        </w:tc>
        <w:tc>
          <w:tcPr>
            <w:tcW w:w="1418" w:type="dxa"/>
          </w:tcPr>
          <w:p w:rsidR="00422F39" w:rsidRDefault="00856BB9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60" w:type="dxa"/>
          </w:tcPr>
          <w:p w:rsidR="00422F39" w:rsidRDefault="00856BB9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274" w:type="dxa"/>
          </w:tcPr>
          <w:p w:rsidR="00422F39" w:rsidRDefault="00856BB9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</w:tr>
      <w:tr w:rsidR="00422F39">
        <w:trPr>
          <w:trHeight w:val="505"/>
        </w:trPr>
        <w:tc>
          <w:tcPr>
            <w:tcW w:w="552" w:type="dxa"/>
          </w:tcPr>
          <w:p w:rsidR="00422F39" w:rsidRDefault="00856BB9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545" w:type="dxa"/>
          </w:tcPr>
          <w:p w:rsidR="00422F39" w:rsidRDefault="00856BB9">
            <w:pPr>
              <w:pStyle w:val="TableParagraph"/>
              <w:spacing w:line="246" w:lineRule="exact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выполнению</w:t>
            </w:r>
          </w:p>
          <w:p w:rsidR="00422F39" w:rsidRDefault="00856BB9">
            <w:pPr>
              <w:pStyle w:val="TableParagraph"/>
              <w:spacing w:line="240" w:lineRule="exact"/>
            </w:pP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кратким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ответом</w:t>
            </w:r>
          </w:p>
        </w:tc>
        <w:tc>
          <w:tcPr>
            <w:tcW w:w="1418" w:type="dxa"/>
          </w:tcPr>
          <w:p w:rsidR="00422F39" w:rsidRDefault="00856BB9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-</w:t>
            </w:r>
          </w:p>
        </w:tc>
        <w:tc>
          <w:tcPr>
            <w:tcW w:w="1560" w:type="dxa"/>
          </w:tcPr>
          <w:p w:rsidR="00422F39" w:rsidRDefault="00856BB9">
            <w:pPr>
              <w:pStyle w:val="TableParagraph"/>
              <w:spacing w:line="247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1274" w:type="dxa"/>
          </w:tcPr>
          <w:p w:rsidR="00422F39" w:rsidRDefault="00856BB9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</w:tr>
      <w:tr w:rsidR="00422F39">
        <w:trPr>
          <w:trHeight w:val="585"/>
        </w:trPr>
        <w:tc>
          <w:tcPr>
            <w:tcW w:w="552" w:type="dxa"/>
          </w:tcPr>
          <w:p w:rsidR="00422F39" w:rsidRDefault="00856BB9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545" w:type="dxa"/>
          </w:tcPr>
          <w:p w:rsidR="00422F39" w:rsidRDefault="00856BB9">
            <w:pPr>
              <w:pStyle w:val="TableParagraph"/>
              <w:ind w:right="1062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написанию </w:t>
            </w:r>
            <w:r>
              <w:rPr>
                <w:spacing w:val="-2"/>
              </w:rPr>
              <w:t>сочинения-рассуждения</w:t>
            </w:r>
          </w:p>
        </w:tc>
        <w:tc>
          <w:tcPr>
            <w:tcW w:w="1418" w:type="dxa"/>
          </w:tcPr>
          <w:p w:rsidR="00422F39" w:rsidRDefault="00856BB9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60" w:type="dxa"/>
          </w:tcPr>
          <w:p w:rsidR="00422F39" w:rsidRDefault="00856BB9">
            <w:pPr>
              <w:pStyle w:val="TableParagraph"/>
              <w:spacing w:line="24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274" w:type="dxa"/>
          </w:tcPr>
          <w:p w:rsidR="00422F39" w:rsidRDefault="00856BB9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</w:tr>
      <w:tr w:rsidR="00422F39">
        <w:trPr>
          <w:trHeight w:val="275"/>
        </w:trPr>
        <w:tc>
          <w:tcPr>
            <w:tcW w:w="552" w:type="dxa"/>
          </w:tcPr>
          <w:p w:rsidR="00422F39" w:rsidRDefault="00422F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422F39" w:rsidRDefault="00856BB9">
            <w:pPr>
              <w:pStyle w:val="TableParagraph"/>
              <w:spacing w:line="247" w:lineRule="exact"/>
            </w:pPr>
            <w:r>
              <w:rPr>
                <w:spacing w:val="-2"/>
              </w:rPr>
              <w:t>Всего</w:t>
            </w:r>
          </w:p>
        </w:tc>
        <w:tc>
          <w:tcPr>
            <w:tcW w:w="1418" w:type="dxa"/>
          </w:tcPr>
          <w:p w:rsidR="00422F39" w:rsidRDefault="00856BB9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1560" w:type="dxa"/>
          </w:tcPr>
          <w:p w:rsidR="00422F39" w:rsidRDefault="00856BB9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1274" w:type="dxa"/>
          </w:tcPr>
          <w:p w:rsidR="00422F39" w:rsidRDefault="00856BB9">
            <w:pPr>
              <w:pStyle w:val="TableParagraph"/>
              <w:spacing w:line="247" w:lineRule="exact"/>
            </w:pPr>
            <w:r>
              <w:rPr>
                <w:spacing w:val="-10"/>
              </w:rPr>
              <w:t>4</w:t>
            </w:r>
          </w:p>
        </w:tc>
      </w:tr>
    </w:tbl>
    <w:p w:rsidR="00422F39" w:rsidRDefault="00422F39">
      <w:pPr>
        <w:pStyle w:val="a3"/>
        <w:spacing w:before="232"/>
        <w:ind w:left="0"/>
        <w:rPr>
          <w:b/>
        </w:rPr>
      </w:pPr>
    </w:p>
    <w:p w:rsidR="00422F39" w:rsidRDefault="00856BB9">
      <w:pPr>
        <w:ind w:left="3800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422F39" w:rsidRDefault="00856BB9">
      <w:pPr>
        <w:spacing w:before="271"/>
        <w:ind w:left="213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учащихся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коллективную,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групповую, парную, индивидуальную.</w:t>
      </w:r>
    </w:p>
    <w:p w:rsidR="00422F39" w:rsidRDefault="00856BB9">
      <w:pPr>
        <w:pStyle w:val="a3"/>
        <w:spacing w:before="1"/>
      </w:pPr>
      <w:r>
        <w:t>Используются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работы</w:t>
      </w:r>
      <w:r>
        <w:t>:</w:t>
      </w:r>
      <w:r>
        <w:rPr>
          <w:spacing w:val="-4"/>
        </w:rPr>
        <w:t xml:space="preserve"> </w:t>
      </w:r>
      <w:r>
        <w:t>лекция,</w:t>
      </w:r>
      <w:r>
        <w:rPr>
          <w:spacing w:val="-4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самостоятельный</w:t>
      </w:r>
      <w:r>
        <w:rPr>
          <w:spacing w:val="-4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 таблицами, схемами, алгоритмами.</w:t>
      </w:r>
    </w:p>
    <w:p w:rsidR="00422F39" w:rsidRDefault="00856BB9">
      <w:pPr>
        <w:ind w:left="213" w:right="293"/>
        <w:rPr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контрольно-тренировочные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текстами. В процессе работы предусмотрен </w:t>
      </w:r>
      <w:r>
        <w:rPr>
          <w:b/>
          <w:i/>
          <w:sz w:val="24"/>
        </w:rPr>
        <w:t>текущий и итоговый контроль</w:t>
      </w:r>
      <w:r>
        <w:rPr>
          <w:i/>
          <w:sz w:val="24"/>
        </w:rPr>
        <w:t>.</w:t>
      </w:r>
    </w:p>
    <w:p w:rsidR="00422F39" w:rsidRDefault="00856BB9">
      <w:pPr>
        <w:pStyle w:val="a3"/>
      </w:pPr>
      <w:r>
        <w:rPr>
          <w:b/>
          <w:i/>
        </w:rPr>
        <w:t>Итоговое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занятие</w:t>
      </w:r>
      <w:r>
        <w:rPr>
          <w:b/>
          <w:i/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занятия.</w:t>
      </w:r>
      <w:r>
        <w:rPr>
          <w:spacing w:val="3"/>
        </w:rPr>
        <w:t xml:space="preserve"> </w:t>
      </w:r>
      <w:r>
        <w:rPr>
          <w:spacing w:val="-2"/>
        </w:rPr>
        <w:t>Включает</w:t>
      </w:r>
    </w:p>
    <w:p w:rsidR="00422F39" w:rsidRDefault="00856BB9">
      <w:pPr>
        <w:pStyle w:val="a3"/>
      </w:pP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тестам, составленным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10"/>
        </w:rPr>
        <w:t xml:space="preserve"> </w:t>
      </w:r>
      <w:r>
        <w:t>демоверсии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знаний учащихся, позволяет объективно оценить их подготовку по русскому языку.</w:t>
      </w:r>
    </w:p>
    <w:p w:rsidR="00422F39" w:rsidRDefault="00422F39">
      <w:pPr>
        <w:pStyle w:val="a3"/>
        <w:spacing w:before="7"/>
        <w:ind w:left="0"/>
      </w:pPr>
    </w:p>
    <w:p w:rsidR="00422F39" w:rsidRDefault="00856BB9">
      <w:pPr>
        <w:pStyle w:val="2"/>
        <w:ind w:right="15"/>
        <w:jc w:val="center"/>
      </w:pPr>
      <w:r>
        <w:t>Календарно-тематическое</w:t>
      </w:r>
      <w:r>
        <w:rPr>
          <w:spacing w:val="50"/>
        </w:rPr>
        <w:t xml:space="preserve"> </w:t>
      </w:r>
      <w:r>
        <w:rPr>
          <w:spacing w:val="-2"/>
        </w:rPr>
        <w:t>планирование</w:t>
      </w:r>
    </w:p>
    <w:p w:rsidR="00422F39" w:rsidRDefault="00422F39">
      <w:pPr>
        <w:pStyle w:val="a3"/>
        <w:spacing w:before="119"/>
        <w:ind w:left="0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8"/>
        <w:gridCol w:w="282"/>
        <w:gridCol w:w="1274"/>
        <w:gridCol w:w="851"/>
        <w:gridCol w:w="141"/>
        <w:gridCol w:w="2304"/>
        <w:gridCol w:w="1238"/>
      </w:tblGrid>
      <w:tr w:rsidR="00422F39">
        <w:trPr>
          <w:trHeight w:val="758"/>
        </w:trPr>
        <w:tc>
          <w:tcPr>
            <w:tcW w:w="816" w:type="dxa"/>
          </w:tcPr>
          <w:p w:rsidR="00422F39" w:rsidRDefault="00856BB9">
            <w:pPr>
              <w:pStyle w:val="TableParagraph"/>
              <w:spacing w:line="247" w:lineRule="exact"/>
              <w:ind w:left="10"/>
              <w:jc w:val="center"/>
            </w:pPr>
            <w:r>
              <w:t xml:space="preserve">№ </w:t>
            </w:r>
            <w:r>
              <w:rPr>
                <w:spacing w:val="-5"/>
              </w:rPr>
              <w:t>п\п</w:t>
            </w:r>
          </w:p>
        </w:tc>
        <w:tc>
          <w:tcPr>
            <w:tcW w:w="3260" w:type="dxa"/>
            <w:gridSpan w:val="2"/>
          </w:tcPr>
          <w:p w:rsidR="00422F39" w:rsidRDefault="00856BB9">
            <w:pPr>
              <w:pStyle w:val="TableParagraph"/>
              <w:spacing w:line="247" w:lineRule="exact"/>
              <w:ind w:left="223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разделов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тем</w:t>
            </w:r>
          </w:p>
        </w:tc>
        <w:tc>
          <w:tcPr>
            <w:tcW w:w="1274" w:type="dxa"/>
          </w:tcPr>
          <w:p w:rsidR="00422F39" w:rsidRDefault="00856BB9">
            <w:pPr>
              <w:pStyle w:val="TableParagraph"/>
              <w:spacing w:line="242" w:lineRule="auto"/>
              <w:ind w:left="280" w:right="259" w:firstLine="170"/>
            </w:pPr>
            <w:r>
              <w:rPr>
                <w:spacing w:val="-4"/>
              </w:rPr>
              <w:t xml:space="preserve">Вид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992" w:type="dxa"/>
            <w:gridSpan w:val="2"/>
          </w:tcPr>
          <w:p w:rsidR="00422F39" w:rsidRDefault="00856BB9">
            <w:pPr>
              <w:pStyle w:val="TableParagraph"/>
              <w:spacing w:line="242" w:lineRule="auto"/>
              <w:ind w:left="240" w:right="148" w:hanging="68"/>
            </w:pPr>
            <w:r>
              <w:rPr>
                <w:spacing w:val="-2"/>
              </w:rPr>
              <w:t xml:space="preserve">Кол-во </w:t>
            </w:r>
            <w:r>
              <w:rPr>
                <w:spacing w:val="-4"/>
              </w:rPr>
              <w:t>часов</w:t>
            </w:r>
          </w:p>
        </w:tc>
        <w:tc>
          <w:tcPr>
            <w:tcW w:w="2304" w:type="dxa"/>
          </w:tcPr>
          <w:p w:rsidR="00422F39" w:rsidRDefault="00856BB9">
            <w:pPr>
              <w:pStyle w:val="TableParagraph"/>
              <w:spacing w:line="247" w:lineRule="exact"/>
              <w:ind w:left="22" w:right="4"/>
              <w:jc w:val="center"/>
            </w:pPr>
            <w:r>
              <w:rPr>
                <w:spacing w:val="-2"/>
              </w:rPr>
              <w:t>Характеристика</w:t>
            </w:r>
          </w:p>
          <w:p w:rsidR="00422F39" w:rsidRDefault="00856BB9">
            <w:pPr>
              <w:pStyle w:val="TableParagraph"/>
              <w:spacing w:line="252" w:lineRule="exact"/>
              <w:ind w:left="22"/>
              <w:jc w:val="center"/>
            </w:pPr>
            <w:r>
              <w:t>видов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238" w:type="dxa"/>
          </w:tcPr>
          <w:p w:rsidR="00422F39" w:rsidRDefault="00856BB9">
            <w:pPr>
              <w:pStyle w:val="TableParagraph"/>
              <w:spacing w:line="247" w:lineRule="exact"/>
              <w:ind w:left="401"/>
            </w:pPr>
            <w:r>
              <w:rPr>
                <w:spacing w:val="-4"/>
              </w:rPr>
              <w:t>Дата</w:t>
            </w:r>
          </w:p>
        </w:tc>
      </w:tr>
      <w:tr w:rsidR="00422F39">
        <w:trPr>
          <w:trHeight w:val="254"/>
        </w:trPr>
        <w:tc>
          <w:tcPr>
            <w:tcW w:w="9884" w:type="dxa"/>
            <w:gridSpan w:val="8"/>
          </w:tcPr>
          <w:p w:rsidR="00422F39" w:rsidRDefault="00856BB9">
            <w:pPr>
              <w:pStyle w:val="TableParagraph"/>
              <w:spacing w:before="1" w:line="233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написанию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изложения-3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</w:tr>
      <w:tr w:rsidR="00422F39">
        <w:trPr>
          <w:trHeight w:val="1655"/>
        </w:trPr>
        <w:tc>
          <w:tcPr>
            <w:tcW w:w="816" w:type="dxa"/>
          </w:tcPr>
          <w:p w:rsidR="00422F39" w:rsidRDefault="00856BB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:rsidR="00422F39" w:rsidRDefault="00856BB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Тема, идея, проблема текста и 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формулирования.</w:t>
            </w:r>
          </w:p>
          <w:p w:rsidR="00422F39" w:rsidRDefault="00856BB9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Композиция, логическая, грамматическая структура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74" w:type="dxa"/>
          </w:tcPr>
          <w:p w:rsidR="00422F39" w:rsidRDefault="00856BB9">
            <w:pPr>
              <w:pStyle w:val="TableParagraph"/>
              <w:ind w:left="283" w:right="263" w:firstLine="9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новых знаний</w:t>
            </w:r>
          </w:p>
        </w:tc>
        <w:tc>
          <w:tcPr>
            <w:tcW w:w="992" w:type="dxa"/>
            <w:gridSpan w:val="2"/>
          </w:tcPr>
          <w:p w:rsidR="00422F39" w:rsidRDefault="00856BB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422F39" w:rsidRDefault="00856B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:rsidR="00422F39" w:rsidRDefault="00856BB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текстов разных стилей и </w:t>
            </w:r>
            <w:r>
              <w:rPr>
                <w:spacing w:val="-2"/>
                <w:sz w:val="24"/>
              </w:rPr>
              <w:t>жанров.</w:t>
            </w:r>
          </w:p>
          <w:p w:rsidR="00422F39" w:rsidRDefault="00856BB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текстов.</w:t>
            </w:r>
          </w:p>
        </w:tc>
        <w:tc>
          <w:tcPr>
            <w:tcW w:w="1238" w:type="dxa"/>
          </w:tcPr>
          <w:p w:rsidR="00422F39" w:rsidRDefault="00422F39">
            <w:pPr>
              <w:pStyle w:val="TableParagraph"/>
              <w:ind w:left="0"/>
            </w:pPr>
          </w:p>
        </w:tc>
      </w:tr>
      <w:tr w:rsidR="00422F39">
        <w:trPr>
          <w:trHeight w:val="1380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  <w:gridSpan w:val="2"/>
          </w:tcPr>
          <w:p w:rsidR="00422F39" w:rsidRDefault="00856BB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Микротема. Соотношение микротемы и абзацного строения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текста.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Абзац</w:t>
            </w:r>
          </w:p>
          <w:p w:rsidR="00422F39" w:rsidRDefault="00856BB9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Синтаксическое богатство русского языка.</w:t>
            </w:r>
          </w:p>
        </w:tc>
        <w:tc>
          <w:tcPr>
            <w:tcW w:w="1274" w:type="dxa"/>
          </w:tcPr>
          <w:p w:rsidR="00422F39" w:rsidRDefault="00856BB9">
            <w:pPr>
              <w:pStyle w:val="TableParagraph"/>
              <w:spacing w:before="174" w:line="278" w:lineRule="auto"/>
              <w:ind w:left="170" w:firstLine="165"/>
              <w:rPr>
                <w:sz w:val="24"/>
              </w:rPr>
            </w:pPr>
            <w:r>
              <w:rPr>
                <w:spacing w:val="-2"/>
                <w:sz w:val="24"/>
              </w:rPr>
              <w:t>Урок- практику</w:t>
            </w:r>
          </w:p>
          <w:p w:rsidR="00422F39" w:rsidRDefault="00856BB9">
            <w:pPr>
              <w:pStyle w:val="TableParagraph"/>
              <w:spacing w:line="272" w:lineRule="exact"/>
              <w:ind w:left="56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2" w:type="dxa"/>
            <w:gridSpan w:val="2"/>
          </w:tcPr>
          <w:p w:rsidR="00422F39" w:rsidRDefault="00856BB9">
            <w:pPr>
              <w:pStyle w:val="TableParagraph"/>
              <w:spacing w:before="174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422F39" w:rsidRDefault="00856BB9">
            <w:pPr>
              <w:pStyle w:val="TableParagraph"/>
              <w:ind w:left="112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Выделение </w:t>
            </w:r>
            <w:r>
              <w:rPr>
                <w:sz w:val="24"/>
              </w:rPr>
              <w:t>микротем текста. Абзацное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членение.</w:t>
            </w:r>
          </w:p>
        </w:tc>
        <w:tc>
          <w:tcPr>
            <w:tcW w:w="1238" w:type="dxa"/>
          </w:tcPr>
          <w:p w:rsidR="00422F39" w:rsidRDefault="00422F39">
            <w:pPr>
              <w:pStyle w:val="TableParagraph"/>
              <w:ind w:left="0"/>
            </w:pPr>
          </w:p>
        </w:tc>
      </w:tr>
      <w:tr w:rsidR="00422F39">
        <w:trPr>
          <w:trHeight w:val="995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  <w:gridSpan w:val="2"/>
          </w:tcPr>
          <w:p w:rsidR="00422F39" w:rsidRDefault="00856BB9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изложение.</w:t>
            </w:r>
          </w:p>
        </w:tc>
        <w:tc>
          <w:tcPr>
            <w:tcW w:w="1274" w:type="dxa"/>
          </w:tcPr>
          <w:p w:rsidR="00422F39" w:rsidRDefault="00856BB9">
            <w:pPr>
              <w:pStyle w:val="TableParagraph"/>
              <w:spacing w:before="174" w:line="278" w:lineRule="auto"/>
              <w:ind w:left="170" w:firstLine="2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992" w:type="dxa"/>
            <w:gridSpan w:val="2"/>
          </w:tcPr>
          <w:p w:rsidR="00422F39" w:rsidRDefault="00856BB9">
            <w:pPr>
              <w:pStyle w:val="TableParagraph"/>
              <w:spacing w:before="174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422F39" w:rsidRDefault="00856BB9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сжатого </w:t>
            </w:r>
            <w:r>
              <w:rPr>
                <w:spacing w:val="-2"/>
                <w:sz w:val="24"/>
              </w:rPr>
              <w:t>изложения.</w:t>
            </w:r>
          </w:p>
        </w:tc>
        <w:tc>
          <w:tcPr>
            <w:tcW w:w="1238" w:type="dxa"/>
          </w:tcPr>
          <w:p w:rsidR="00422F39" w:rsidRDefault="00422F39">
            <w:pPr>
              <w:pStyle w:val="TableParagraph"/>
              <w:ind w:left="0"/>
            </w:pPr>
          </w:p>
        </w:tc>
      </w:tr>
      <w:tr w:rsidR="00422F39">
        <w:trPr>
          <w:trHeight w:val="275"/>
        </w:trPr>
        <w:tc>
          <w:tcPr>
            <w:tcW w:w="9884" w:type="dxa"/>
            <w:gridSpan w:val="8"/>
          </w:tcPr>
          <w:p w:rsidR="00422F39" w:rsidRDefault="00856BB9">
            <w:pPr>
              <w:pStyle w:val="TableParagraph"/>
              <w:spacing w:line="256" w:lineRule="exact"/>
              <w:ind w:left="18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422F39">
        <w:trPr>
          <w:trHeight w:val="995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ind w:right="477" w:firstLine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напечатанного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56" w:type="dxa"/>
            <w:gridSpan w:val="2"/>
          </w:tcPr>
          <w:p w:rsidR="00422F39" w:rsidRDefault="00856BB9">
            <w:pPr>
              <w:pStyle w:val="TableParagraph"/>
              <w:spacing w:before="174" w:line="276" w:lineRule="auto"/>
              <w:ind w:left="233" w:right="21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>Урок- практикум</w:t>
            </w:r>
          </w:p>
        </w:tc>
        <w:tc>
          <w:tcPr>
            <w:tcW w:w="851" w:type="dxa"/>
          </w:tcPr>
          <w:p w:rsidR="00422F39" w:rsidRDefault="00856BB9">
            <w:pPr>
              <w:pStyle w:val="TableParagraph"/>
              <w:spacing w:before="174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5" w:type="dxa"/>
            <w:gridSpan w:val="2"/>
          </w:tcPr>
          <w:p w:rsidR="00422F39" w:rsidRDefault="00856B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238" w:type="dxa"/>
          </w:tcPr>
          <w:p w:rsidR="00422F39" w:rsidRDefault="00422F39">
            <w:pPr>
              <w:pStyle w:val="TableParagraph"/>
              <w:ind w:left="0"/>
            </w:pPr>
          </w:p>
        </w:tc>
      </w:tr>
    </w:tbl>
    <w:p w:rsidR="00422F39" w:rsidRDefault="00422F39">
      <w:pPr>
        <w:sectPr w:rsidR="00422F39">
          <w:pgSz w:w="11910" w:h="16840"/>
          <w:pgMar w:top="1500" w:right="480" w:bottom="480" w:left="780" w:header="0" w:footer="294" w:gutter="0"/>
          <w:cols w:space="720"/>
        </w:sectPr>
      </w:pPr>
    </w:p>
    <w:p w:rsidR="00422F39" w:rsidRDefault="00422F39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8"/>
        <w:gridCol w:w="1557"/>
        <w:gridCol w:w="851"/>
        <w:gridCol w:w="2445"/>
        <w:gridCol w:w="1237"/>
      </w:tblGrid>
      <w:tr w:rsidR="00422F39">
        <w:trPr>
          <w:trHeight w:val="1103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ind w:right="977" w:firstLine="6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речевой </w:t>
            </w:r>
            <w:r>
              <w:rPr>
                <w:spacing w:val="-2"/>
                <w:sz w:val="24"/>
              </w:rPr>
              <w:t>выразительности.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before="174" w:line="278" w:lineRule="auto"/>
              <w:ind w:left="233" w:right="21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>Урок- практикум</w:t>
            </w:r>
          </w:p>
        </w:tc>
        <w:tc>
          <w:tcPr>
            <w:tcW w:w="851" w:type="dxa"/>
          </w:tcPr>
          <w:p w:rsidR="00422F39" w:rsidRDefault="00856BB9">
            <w:pPr>
              <w:pStyle w:val="TableParagraph"/>
              <w:spacing w:before="174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5" w:type="dxa"/>
          </w:tcPr>
          <w:p w:rsidR="00422F39" w:rsidRDefault="00856BB9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Выделение в тексте метафор,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сравнений, </w:t>
            </w:r>
            <w:r>
              <w:rPr>
                <w:spacing w:val="-2"/>
                <w:sz w:val="24"/>
              </w:rPr>
              <w:t>олицетворений,</w:t>
            </w:r>
          </w:p>
          <w:p w:rsidR="00422F39" w:rsidRDefault="00856BB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F39">
        <w:trPr>
          <w:trHeight w:val="679"/>
        </w:trPr>
        <w:tc>
          <w:tcPr>
            <w:tcW w:w="816" w:type="dxa"/>
            <w:vMerge w:val="restart"/>
          </w:tcPr>
          <w:p w:rsidR="00422F39" w:rsidRDefault="00856BB9">
            <w:pPr>
              <w:pStyle w:val="TableParagraph"/>
              <w:spacing w:before="17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</w:tc>
        <w:tc>
          <w:tcPr>
            <w:tcW w:w="1557" w:type="dxa"/>
            <w:vMerge w:val="restart"/>
          </w:tcPr>
          <w:p w:rsidR="00422F39" w:rsidRDefault="00856BB9">
            <w:pPr>
              <w:pStyle w:val="TableParagraph"/>
              <w:spacing w:before="177" w:line="276" w:lineRule="auto"/>
              <w:ind w:left="233" w:right="21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>Урок- практикум</w:t>
            </w:r>
          </w:p>
        </w:tc>
        <w:tc>
          <w:tcPr>
            <w:tcW w:w="851" w:type="dxa"/>
            <w:vMerge w:val="restart"/>
          </w:tcPr>
          <w:p w:rsidR="00422F39" w:rsidRDefault="00856BB9">
            <w:pPr>
              <w:pStyle w:val="TableParagraph"/>
              <w:spacing w:before="177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5" w:type="dxa"/>
            <w:vMerge w:val="restart"/>
          </w:tcPr>
          <w:p w:rsidR="00422F39" w:rsidRDefault="00856BB9">
            <w:pPr>
              <w:pStyle w:val="TableParagraph"/>
              <w:ind w:left="111" w:right="43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>правописания приставок,</w:t>
            </w:r>
          </w:p>
          <w:p w:rsidR="00422F39" w:rsidRDefault="00856BB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суффиксов.</w:t>
            </w: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F39">
        <w:trPr>
          <w:trHeight w:val="803"/>
        </w:trPr>
        <w:tc>
          <w:tcPr>
            <w:tcW w:w="816" w:type="dxa"/>
            <w:vMerge/>
            <w:tcBorders>
              <w:top w:val="nil"/>
            </w:tcBorders>
          </w:tcPr>
          <w:p w:rsidR="00422F39" w:rsidRDefault="00422F3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ind w:right="47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 суффиксов.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422F39" w:rsidRDefault="00422F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22F39" w:rsidRDefault="00422F39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:rsidR="00422F39" w:rsidRDefault="00422F39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F39">
        <w:trPr>
          <w:trHeight w:val="1103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Синонимы.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Антонимы.</w:t>
            </w:r>
          </w:p>
          <w:p w:rsidR="00422F39" w:rsidRDefault="00856BB9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Стилистически и эмоционально</w:t>
            </w:r>
          </w:p>
          <w:p w:rsidR="00422F39" w:rsidRDefault="00856B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окрашенные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before="174" w:line="278" w:lineRule="auto"/>
              <w:ind w:left="233" w:right="21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>Урок- практикум</w:t>
            </w:r>
          </w:p>
        </w:tc>
        <w:tc>
          <w:tcPr>
            <w:tcW w:w="851" w:type="dxa"/>
          </w:tcPr>
          <w:p w:rsidR="00422F39" w:rsidRDefault="00856BB9">
            <w:pPr>
              <w:pStyle w:val="TableParagraph"/>
              <w:spacing w:before="174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5" w:type="dxa"/>
          </w:tcPr>
          <w:p w:rsidR="00422F39" w:rsidRDefault="00856BB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Подбор стилистических синонимов.</w:t>
            </w: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F39">
        <w:trPr>
          <w:trHeight w:val="1106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ind w:right="439" w:firstLine="60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связи слов в</w:t>
            </w:r>
          </w:p>
          <w:p w:rsidR="00422F39" w:rsidRDefault="00856B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словосочетании.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before="176" w:line="276" w:lineRule="auto"/>
              <w:ind w:left="233" w:right="21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>Урок- практикум</w:t>
            </w:r>
          </w:p>
        </w:tc>
        <w:tc>
          <w:tcPr>
            <w:tcW w:w="851" w:type="dxa"/>
          </w:tcPr>
          <w:p w:rsidR="00422F39" w:rsidRDefault="00856BB9">
            <w:pPr>
              <w:pStyle w:val="TableParagraph"/>
              <w:spacing w:before="176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5" w:type="dxa"/>
          </w:tcPr>
          <w:p w:rsidR="00422F39" w:rsidRDefault="00856BB9">
            <w:pPr>
              <w:pStyle w:val="TableParagraph"/>
              <w:ind w:left="111" w:right="31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 xml:space="preserve">подчинительной </w:t>
            </w:r>
            <w:r>
              <w:rPr>
                <w:sz w:val="24"/>
              </w:rPr>
              <w:t>связи в</w:t>
            </w:r>
          </w:p>
          <w:p w:rsidR="00422F39" w:rsidRDefault="00856BB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словосочетании.</w:t>
            </w: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F39">
        <w:trPr>
          <w:trHeight w:val="827"/>
        </w:trPr>
        <w:tc>
          <w:tcPr>
            <w:tcW w:w="816" w:type="dxa"/>
            <w:vMerge w:val="restart"/>
          </w:tcPr>
          <w:p w:rsidR="00422F39" w:rsidRDefault="00856BB9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</w:t>
            </w:r>
          </w:p>
          <w:p w:rsidR="00422F39" w:rsidRDefault="00856BB9">
            <w:pPr>
              <w:pStyle w:val="TableParagraph"/>
              <w:spacing w:line="270" w:lineRule="atLeast"/>
              <w:ind w:right="422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557" w:type="dxa"/>
            <w:vMerge w:val="restart"/>
          </w:tcPr>
          <w:p w:rsidR="00422F39" w:rsidRDefault="00856BB9">
            <w:pPr>
              <w:pStyle w:val="TableParagraph"/>
              <w:spacing w:before="174" w:line="276" w:lineRule="auto"/>
              <w:ind w:left="233" w:right="21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>Урок- практикум</w:t>
            </w:r>
          </w:p>
        </w:tc>
        <w:tc>
          <w:tcPr>
            <w:tcW w:w="851" w:type="dxa"/>
            <w:vMerge w:val="restart"/>
          </w:tcPr>
          <w:p w:rsidR="00422F39" w:rsidRDefault="00856BB9">
            <w:pPr>
              <w:pStyle w:val="TableParagraph"/>
              <w:spacing w:before="174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5" w:type="dxa"/>
            <w:vMerge w:val="restart"/>
          </w:tcPr>
          <w:p w:rsidR="00422F39" w:rsidRDefault="00856BB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</w:p>
          <w:p w:rsidR="00422F39" w:rsidRDefault="00856BB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грамматической</w:t>
            </w:r>
          </w:p>
          <w:p w:rsidR="00422F39" w:rsidRDefault="00856BB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предложения.</w:t>
            </w:r>
          </w:p>
          <w:p w:rsidR="00422F39" w:rsidRDefault="00856BB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</w:p>
          <w:p w:rsidR="00422F39" w:rsidRDefault="00856BB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обособленныъх</w:t>
            </w:r>
          </w:p>
          <w:p w:rsidR="00422F39" w:rsidRDefault="00856BB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F39">
        <w:trPr>
          <w:trHeight w:val="817"/>
        </w:trPr>
        <w:tc>
          <w:tcPr>
            <w:tcW w:w="816" w:type="dxa"/>
            <w:vMerge/>
            <w:tcBorders>
              <w:top w:val="nil"/>
            </w:tcBorders>
          </w:tcPr>
          <w:p w:rsidR="00422F39" w:rsidRDefault="00422F3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осложненное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422F39" w:rsidRDefault="00422F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22F39" w:rsidRDefault="00422F39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:rsidR="00422F39" w:rsidRDefault="00422F39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F39">
        <w:trPr>
          <w:trHeight w:val="1103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22F39" w:rsidRDefault="00856B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Вставные конструкции.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before="174" w:line="276" w:lineRule="auto"/>
              <w:ind w:left="233" w:right="21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>Урок- практикум</w:t>
            </w:r>
          </w:p>
        </w:tc>
        <w:tc>
          <w:tcPr>
            <w:tcW w:w="851" w:type="dxa"/>
          </w:tcPr>
          <w:p w:rsidR="00422F39" w:rsidRDefault="00856BB9">
            <w:pPr>
              <w:pStyle w:val="TableParagraph"/>
              <w:spacing w:before="174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5" w:type="dxa"/>
          </w:tcPr>
          <w:p w:rsidR="00422F39" w:rsidRDefault="00856BB9">
            <w:pPr>
              <w:pStyle w:val="TableParagraph"/>
              <w:tabs>
                <w:tab w:val="left" w:pos="1385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Выделение вводных </w:t>
            </w:r>
            <w:r>
              <w:rPr>
                <w:spacing w:val="-2"/>
                <w:sz w:val="24"/>
              </w:rPr>
              <w:t>слов,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вставных конструкций,</w:t>
            </w:r>
          </w:p>
          <w:p w:rsidR="00422F39" w:rsidRDefault="00856BB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обращений.</w:t>
            </w: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F39">
        <w:trPr>
          <w:trHeight w:val="1629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ind w:right="401" w:firstLine="60"/>
              <w:jc w:val="both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предложение. Грамматическая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before="174" w:line="276" w:lineRule="auto"/>
              <w:ind w:left="233" w:right="21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>Урок- практикум</w:t>
            </w:r>
          </w:p>
        </w:tc>
        <w:tc>
          <w:tcPr>
            <w:tcW w:w="851" w:type="dxa"/>
          </w:tcPr>
          <w:p w:rsidR="00422F39" w:rsidRDefault="00856BB9">
            <w:pPr>
              <w:pStyle w:val="TableParagraph"/>
              <w:spacing w:before="174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5" w:type="dxa"/>
          </w:tcPr>
          <w:p w:rsidR="00422F39" w:rsidRDefault="00856BB9"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Различие</w:t>
            </w:r>
          </w:p>
          <w:p w:rsidR="00422F39" w:rsidRDefault="00856BB9">
            <w:pPr>
              <w:pStyle w:val="TableParagraph"/>
              <w:tabs>
                <w:tab w:val="left" w:pos="2212"/>
              </w:tabs>
              <w:spacing w:before="41" w:line="276" w:lineRule="auto"/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двусоставного</w:t>
            </w:r>
          </w:p>
          <w:p w:rsidR="00422F39" w:rsidRDefault="00856BB9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F39">
        <w:trPr>
          <w:trHeight w:val="1103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разными видами связи.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422F39" w:rsidRDefault="00856BB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51" w:type="dxa"/>
          </w:tcPr>
          <w:p w:rsidR="00422F39" w:rsidRDefault="00856BB9">
            <w:pPr>
              <w:pStyle w:val="TableParagraph"/>
              <w:spacing w:before="174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5" w:type="dxa"/>
          </w:tcPr>
          <w:p w:rsidR="00422F39" w:rsidRDefault="00856BB9">
            <w:pPr>
              <w:pStyle w:val="TableParagraph"/>
              <w:ind w:left="111"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разных видов связи в </w:t>
            </w:r>
            <w:r>
              <w:rPr>
                <w:spacing w:val="-2"/>
                <w:sz w:val="24"/>
              </w:rPr>
              <w:t>сложном</w:t>
            </w:r>
          </w:p>
          <w:p w:rsidR="00422F39" w:rsidRDefault="00856BB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F39">
        <w:trPr>
          <w:trHeight w:val="676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</w:t>
            </w:r>
            <w:r>
              <w:rPr>
                <w:spacing w:val="-4"/>
                <w:sz w:val="24"/>
              </w:rPr>
              <w:t>2-8.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851" w:type="dxa"/>
          </w:tcPr>
          <w:p w:rsidR="00422F39" w:rsidRDefault="00856BB9">
            <w:pPr>
              <w:pStyle w:val="TableParagraph"/>
              <w:spacing w:before="174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5" w:type="dxa"/>
          </w:tcPr>
          <w:p w:rsidR="00422F39" w:rsidRDefault="00856BB9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 с кратким ответом</w:t>
            </w: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F39">
        <w:trPr>
          <w:trHeight w:val="278"/>
        </w:trPr>
        <w:tc>
          <w:tcPr>
            <w:tcW w:w="9884" w:type="dxa"/>
            <w:gridSpan w:val="6"/>
          </w:tcPr>
          <w:p w:rsidR="00422F39" w:rsidRDefault="00856BB9">
            <w:pPr>
              <w:pStyle w:val="TableParagraph"/>
              <w:spacing w:line="258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написанию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сочинения-рассуждения-7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422F39">
        <w:trPr>
          <w:trHeight w:val="1104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Понятие о сочинении- рассуждении.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  <w:p w:rsidR="00422F39" w:rsidRDefault="00856BB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Тема, идея, проблема текста.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before="174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851" w:type="dxa"/>
          </w:tcPr>
          <w:p w:rsidR="00422F39" w:rsidRDefault="00856BB9">
            <w:pPr>
              <w:pStyle w:val="TableParagraph"/>
              <w:spacing w:before="174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45" w:type="dxa"/>
          </w:tcPr>
          <w:p w:rsidR="00422F39" w:rsidRDefault="00856BB9">
            <w:pPr>
              <w:pStyle w:val="TableParagraph"/>
              <w:ind w:left="111" w:right="25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 идеи, проблемы</w:t>
            </w:r>
          </w:p>
          <w:p w:rsidR="00422F39" w:rsidRDefault="00856BB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сочинения.</w:t>
            </w: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F39">
        <w:trPr>
          <w:trHeight w:val="1655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2"/>
                <w:sz w:val="24"/>
              </w:rPr>
              <w:t xml:space="preserve"> автора.</w:t>
            </w:r>
          </w:p>
          <w:p w:rsidR="00422F39" w:rsidRDefault="00856BB9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Собственная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позиция. Подбор аргументов.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before="17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422F39" w:rsidRDefault="00856BB9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51" w:type="dxa"/>
          </w:tcPr>
          <w:p w:rsidR="00422F39" w:rsidRDefault="00856BB9">
            <w:pPr>
              <w:pStyle w:val="TableParagraph"/>
              <w:spacing w:before="174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5" w:type="dxa"/>
          </w:tcPr>
          <w:p w:rsidR="00422F39" w:rsidRDefault="00856BB9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определению </w:t>
            </w:r>
            <w:r>
              <w:rPr>
                <w:sz w:val="24"/>
              </w:rPr>
              <w:t>позиции автора.</w:t>
            </w:r>
          </w:p>
          <w:p w:rsidR="00422F39" w:rsidRDefault="00856BB9">
            <w:pPr>
              <w:pStyle w:val="TableParagraph"/>
              <w:spacing w:line="270" w:lineRule="atLeast"/>
              <w:ind w:left="111" w:right="207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Формулирование собственной позиции.</w:t>
            </w: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F39">
        <w:trPr>
          <w:trHeight w:val="1103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3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</w:t>
            </w:r>
          </w:p>
          <w:p w:rsidR="00422F39" w:rsidRDefault="00856BB9">
            <w:pPr>
              <w:pStyle w:val="TableParagraph"/>
              <w:spacing w:line="270" w:lineRule="atLeast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(тезис,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вывод). 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концовки сочинения.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before="17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422F39" w:rsidRDefault="00856BB9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51" w:type="dxa"/>
          </w:tcPr>
          <w:p w:rsidR="00422F39" w:rsidRDefault="00856BB9">
            <w:pPr>
              <w:pStyle w:val="TableParagraph"/>
              <w:spacing w:before="173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5" w:type="dxa"/>
          </w:tcPr>
          <w:p w:rsidR="00422F39" w:rsidRDefault="00856BB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композицией сочинения.</w:t>
            </w: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2F39" w:rsidRDefault="00422F39">
      <w:pPr>
        <w:rPr>
          <w:sz w:val="24"/>
        </w:rPr>
        <w:sectPr w:rsidR="00422F39">
          <w:pgSz w:w="11910" w:h="16840"/>
          <w:pgMar w:top="520" w:right="480" w:bottom="480" w:left="780" w:header="0" w:footer="294" w:gutter="0"/>
          <w:cols w:space="720"/>
        </w:sectPr>
      </w:pPr>
    </w:p>
    <w:p w:rsidR="00422F39" w:rsidRDefault="00422F39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8"/>
        <w:gridCol w:w="1557"/>
        <w:gridCol w:w="851"/>
        <w:gridCol w:w="2445"/>
        <w:gridCol w:w="1237"/>
      </w:tblGrid>
      <w:tr w:rsidR="00422F39">
        <w:trPr>
          <w:trHeight w:val="1382"/>
        </w:trPr>
        <w:tc>
          <w:tcPr>
            <w:tcW w:w="816" w:type="dxa"/>
          </w:tcPr>
          <w:p w:rsidR="00422F39" w:rsidRDefault="00856BB9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78" w:type="dxa"/>
          </w:tcPr>
          <w:p w:rsidR="00422F39" w:rsidRDefault="00856BB9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Анализ написанного сочинения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 учащихся .</w:t>
            </w:r>
          </w:p>
          <w:p w:rsidR="00422F39" w:rsidRDefault="00856BB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грамматических ошибок.</w:t>
            </w:r>
          </w:p>
        </w:tc>
        <w:tc>
          <w:tcPr>
            <w:tcW w:w="1557" w:type="dxa"/>
          </w:tcPr>
          <w:p w:rsidR="00422F39" w:rsidRDefault="00856BB9">
            <w:pPr>
              <w:pStyle w:val="TableParagraph"/>
              <w:spacing w:before="174" w:line="278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Урок- контроля</w:t>
            </w:r>
          </w:p>
        </w:tc>
        <w:tc>
          <w:tcPr>
            <w:tcW w:w="851" w:type="dxa"/>
          </w:tcPr>
          <w:p w:rsidR="00422F39" w:rsidRDefault="00856BB9">
            <w:pPr>
              <w:pStyle w:val="TableParagraph"/>
              <w:spacing w:before="174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5" w:type="dxa"/>
          </w:tcPr>
          <w:p w:rsidR="00422F39" w:rsidRDefault="00856BB9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 текста.</w:t>
            </w:r>
          </w:p>
        </w:tc>
        <w:tc>
          <w:tcPr>
            <w:tcW w:w="1237" w:type="dxa"/>
          </w:tcPr>
          <w:p w:rsidR="00422F39" w:rsidRDefault="00422F3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2F39" w:rsidRDefault="00856BB9">
      <w:pPr>
        <w:spacing w:before="272"/>
        <w:ind w:left="3821" w:right="2586" w:hanging="1177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обеспечения Для учителя и учащихся</w:t>
      </w:r>
    </w:p>
    <w:p w:rsidR="00422F39" w:rsidRDefault="00856BB9">
      <w:pPr>
        <w:pStyle w:val="a3"/>
        <w:spacing w:before="269"/>
      </w:pPr>
      <w:r>
        <w:t>Сенина</w:t>
      </w:r>
      <w:r>
        <w:rPr>
          <w:spacing w:val="-4"/>
        </w:rPr>
        <w:t xml:space="preserve"> </w:t>
      </w:r>
      <w:r>
        <w:t>Н.А.,</w:t>
      </w:r>
      <w:r>
        <w:rPr>
          <w:spacing w:val="-3"/>
        </w:rPr>
        <w:t xml:space="preserve"> </w:t>
      </w:r>
      <w:r>
        <w:t>Гармаш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ОГЭ-2022.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тренинг.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 xml:space="preserve">Легион, </w:t>
      </w:r>
      <w:r>
        <w:rPr>
          <w:spacing w:val="-4"/>
        </w:rPr>
        <w:t>2022</w:t>
      </w:r>
    </w:p>
    <w:p w:rsidR="00422F39" w:rsidRDefault="00856BB9">
      <w:pPr>
        <w:pStyle w:val="a3"/>
      </w:pPr>
      <w:r>
        <w:t>Сенина</w:t>
      </w:r>
      <w:r>
        <w:rPr>
          <w:spacing w:val="-4"/>
        </w:rPr>
        <w:t xml:space="preserve"> </w:t>
      </w:r>
      <w:r>
        <w:t>Н.А.,</w:t>
      </w:r>
      <w:r>
        <w:rPr>
          <w:spacing w:val="-3"/>
        </w:rPr>
        <w:t xml:space="preserve"> </w:t>
      </w:r>
      <w:r>
        <w:t>Нарушевич</w:t>
      </w:r>
      <w:r>
        <w:rPr>
          <w:spacing w:val="-2"/>
        </w:rPr>
        <w:t xml:space="preserve"> </w:t>
      </w:r>
      <w:r>
        <w:t>А.Г..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ОГЭ.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интенсивной подготовки. – М.: Легион, 2022.</w:t>
      </w:r>
    </w:p>
    <w:p w:rsidR="00422F39" w:rsidRDefault="00856BB9">
      <w:pPr>
        <w:pStyle w:val="a3"/>
        <w:ind w:right="85"/>
      </w:pPr>
      <w:r>
        <w:t>Канакина</w:t>
      </w:r>
      <w:r>
        <w:rPr>
          <w:spacing w:val="-4"/>
        </w:rPr>
        <w:t xml:space="preserve"> </w:t>
      </w:r>
      <w:r>
        <w:t>Г.и.,</w:t>
      </w:r>
      <w:r>
        <w:rPr>
          <w:spacing w:val="-3"/>
        </w:rPr>
        <w:t xml:space="preserve"> </w:t>
      </w:r>
      <w:r>
        <w:t>Родионова</w:t>
      </w:r>
      <w:r>
        <w:rPr>
          <w:spacing w:val="-5"/>
        </w:rPr>
        <w:t xml:space="preserve"> </w:t>
      </w:r>
      <w:r>
        <w:t>И.Г.</w:t>
      </w:r>
      <w:r>
        <w:rPr>
          <w:spacing w:val="-3"/>
        </w:rPr>
        <w:t xml:space="preserve"> </w:t>
      </w:r>
      <w:r>
        <w:t>Учимся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текстом. –</w:t>
      </w:r>
      <w:r>
        <w:rPr>
          <w:spacing w:val="-3"/>
        </w:rPr>
        <w:t xml:space="preserve"> </w:t>
      </w:r>
      <w:r>
        <w:t>Пенза:</w:t>
      </w:r>
      <w:r>
        <w:rPr>
          <w:spacing w:val="-3"/>
        </w:rPr>
        <w:t xml:space="preserve"> </w:t>
      </w:r>
      <w:r>
        <w:t>Аз.РепетиторЪ,</w:t>
      </w:r>
      <w:r>
        <w:rPr>
          <w:spacing w:val="-3"/>
        </w:rPr>
        <w:t xml:space="preserve"> </w:t>
      </w:r>
      <w:r>
        <w:t>2011. подготовка. Разбор заданий. Алгоритмы. Тесты» / М., «Интеллект-Центр», 2012 .</w:t>
      </w:r>
    </w:p>
    <w:p w:rsidR="00422F39" w:rsidRDefault="00856BB9">
      <w:pPr>
        <w:pStyle w:val="a3"/>
      </w:pPr>
      <w:r>
        <w:t>Т.Н.</w:t>
      </w:r>
      <w:r>
        <w:rPr>
          <w:spacing w:val="-4"/>
        </w:rPr>
        <w:t xml:space="preserve"> </w:t>
      </w:r>
      <w:r>
        <w:t>Мамона.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«Готовимся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изложению».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класс./</w:t>
      </w:r>
      <w:r>
        <w:rPr>
          <w:spacing w:val="-2"/>
        </w:rPr>
        <w:t xml:space="preserve"> </w:t>
      </w:r>
      <w:r>
        <w:rPr>
          <w:spacing w:val="-5"/>
        </w:rPr>
        <w:t>М.,</w:t>
      </w:r>
    </w:p>
    <w:p w:rsidR="00422F39" w:rsidRDefault="00856BB9">
      <w:pPr>
        <w:pStyle w:val="a3"/>
      </w:pPr>
      <w:r>
        <w:rPr>
          <w:spacing w:val="-2"/>
        </w:rPr>
        <w:t>«Экзамен».</w:t>
      </w:r>
    </w:p>
    <w:p w:rsidR="00422F39" w:rsidRDefault="00856BB9">
      <w:pPr>
        <w:pStyle w:val="2"/>
        <w:spacing w:before="6"/>
        <w:ind w:left="126"/>
        <w:jc w:val="center"/>
      </w:pPr>
      <w:r>
        <w:rPr>
          <w:spacing w:val="-2"/>
        </w:rPr>
        <w:t>Интернет-ресурсы</w:t>
      </w:r>
    </w:p>
    <w:p w:rsidR="00422F39" w:rsidRDefault="00856BB9">
      <w:pPr>
        <w:ind w:left="126" w:right="9394"/>
        <w:jc w:val="center"/>
        <w:rPr>
          <w:b/>
          <w:sz w:val="24"/>
        </w:rPr>
      </w:pPr>
      <w:r>
        <w:rPr>
          <w:b/>
          <w:spacing w:val="-2"/>
          <w:sz w:val="24"/>
        </w:rPr>
        <w:t>Словари</w:t>
      </w:r>
    </w:p>
    <w:p w:rsidR="00422F39" w:rsidRDefault="00D33E67">
      <w:pPr>
        <w:pStyle w:val="a4"/>
        <w:numPr>
          <w:ilvl w:val="0"/>
          <w:numId w:val="3"/>
        </w:numPr>
        <w:tabs>
          <w:tab w:val="left" w:pos="453"/>
        </w:tabs>
        <w:spacing w:line="271" w:lineRule="exact"/>
        <w:rPr>
          <w:sz w:val="24"/>
        </w:rPr>
      </w:pPr>
      <w:hyperlink r:id="rId10">
        <w:r w:rsidR="00856BB9">
          <w:rPr>
            <w:color w:val="000009"/>
            <w:sz w:val="24"/>
            <w:u w:val="single" w:color="000009"/>
          </w:rPr>
          <w:t>http://www.sork.ru</w:t>
        </w:r>
      </w:hyperlink>
      <w:r w:rsidR="00856BB9">
        <w:rPr>
          <w:color w:val="000009"/>
          <w:spacing w:val="-3"/>
          <w:sz w:val="24"/>
        </w:rPr>
        <w:t xml:space="preserve"> </w:t>
      </w:r>
      <w:r w:rsidR="00856BB9">
        <w:rPr>
          <w:sz w:val="24"/>
        </w:rPr>
        <w:t>–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Словарь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сокращений</w:t>
      </w:r>
      <w:r w:rsidR="00856BB9">
        <w:rPr>
          <w:spacing w:val="-1"/>
          <w:sz w:val="24"/>
        </w:rPr>
        <w:t xml:space="preserve"> </w:t>
      </w:r>
      <w:r w:rsidR="00856BB9">
        <w:rPr>
          <w:sz w:val="24"/>
        </w:rPr>
        <w:t>русского</w:t>
      </w:r>
      <w:r w:rsidR="00856BB9">
        <w:rPr>
          <w:spacing w:val="-2"/>
          <w:sz w:val="24"/>
        </w:rPr>
        <w:t xml:space="preserve"> языка</w:t>
      </w:r>
    </w:p>
    <w:p w:rsidR="00422F39" w:rsidRDefault="00D33E67">
      <w:pPr>
        <w:pStyle w:val="a4"/>
        <w:numPr>
          <w:ilvl w:val="0"/>
          <w:numId w:val="3"/>
        </w:numPr>
        <w:tabs>
          <w:tab w:val="left" w:pos="453"/>
        </w:tabs>
        <w:rPr>
          <w:sz w:val="24"/>
        </w:rPr>
      </w:pPr>
      <w:hyperlink r:id="rId11">
        <w:r w:rsidR="00856BB9">
          <w:rPr>
            <w:color w:val="000009"/>
            <w:sz w:val="24"/>
            <w:u w:val="single" w:color="000009"/>
          </w:rPr>
          <w:t>http://www.megakm.ru</w:t>
        </w:r>
      </w:hyperlink>
      <w:r w:rsidR="00856BB9">
        <w:rPr>
          <w:color w:val="000009"/>
          <w:spacing w:val="-4"/>
          <w:sz w:val="24"/>
        </w:rPr>
        <w:t xml:space="preserve"> </w:t>
      </w:r>
      <w:r w:rsidR="00856BB9">
        <w:rPr>
          <w:sz w:val="24"/>
        </w:rPr>
        <w:t>–Толковый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словарь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русского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языка</w:t>
      </w:r>
      <w:r w:rsidR="00856BB9">
        <w:rPr>
          <w:spacing w:val="-2"/>
          <w:sz w:val="24"/>
        </w:rPr>
        <w:t xml:space="preserve"> Ожегова</w:t>
      </w:r>
    </w:p>
    <w:p w:rsidR="00422F39" w:rsidRDefault="00D33E67">
      <w:pPr>
        <w:pStyle w:val="a4"/>
        <w:numPr>
          <w:ilvl w:val="0"/>
          <w:numId w:val="3"/>
        </w:numPr>
        <w:tabs>
          <w:tab w:val="left" w:pos="453"/>
        </w:tabs>
        <w:rPr>
          <w:sz w:val="24"/>
        </w:rPr>
      </w:pPr>
      <w:hyperlink r:id="rId12">
        <w:r w:rsidR="00856BB9">
          <w:rPr>
            <w:color w:val="000009"/>
            <w:sz w:val="24"/>
            <w:u w:val="single" w:color="000009"/>
          </w:rPr>
          <w:t>http://www.slovari.ru</w:t>
        </w:r>
      </w:hyperlink>
      <w:r w:rsidR="00856BB9">
        <w:rPr>
          <w:color w:val="000009"/>
          <w:spacing w:val="-6"/>
          <w:sz w:val="24"/>
        </w:rPr>
        <w:t xml:space="preserve"> </w:t>
      </w:r>
      <w:r w:rsidR="00856BB9">
        <w:rPr>
          <w:sz w:val="24"/>
        </w:rPr>
        <w:t>–Русские</w:t>
      </w:r>
      <w:r w:rsidR="00856BB9">
        <w:rPr>
          <w:spacing w:val="-5"/>
          <w:sz w:val="24"/>
        </w:rPr>
        <w:t xml:space="preserve"> </w:t>
      </w:r>
      <w:r w:rsidR="00856BB9">
        <w:rPr>
          <w:sz w:val="24"/>
        </w:rPr>
        <w:t>словари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(Институт</w:t>
      </w:r>
      <w:r w:rsidR="00856BB9">
        <w:rPr>
          <w:spacing w:val="-4"/>
          <w:sz w:val="24"/>
        </w:rPr>
        <w:t xml:space="preserve"> </w:t>
      </w:r>
      <w:r w:rsidR="00856BB9">
        <w:rPr>
          <w:sz w:val="24"/>
        </w:rPr>
        <w:t>им.</w:t>
      </w:r>
      <w:r w:rsidR="00856BB9">
        <w:rPr>
          <w:spacing w:val="-3"/>
          <w:sz w:val="24"/>
        </w:rPr>
        <w:t xml:space="preserve"> </w:t>
      </w:r>
      <w:r w:rsidR="00856BB9">
        <w:rPr>
          <w:spacing w:val="-2"/>
          <w:sz w:val="24"/>
        </w:rPr>
        <w:t>Виноградова)</w:t>
      </w:r>
    </w:p>
    <w:p w:rsidR="00422F39" w:rsidRDefault="00D33E67">
      <w:pPr>
        <w:pStyle w:val="a4"/>
        <w:numPr>
          <w:ilvl w:val="0"/>
          <w:numId w:val="3"/>
        </w:numPr>
        <w:tabs>
          <w:tab w:val="left" w:pos="453"/>
        </w:tabs>
        <w:ind w:left="213" w:right="1015" w:firstLine="0"/>
        <w:rPr>
          <w:sz w:val="24"/>
        </w:rPr>
      </w:pPr>
      <w:hyperlink r:id="rId13">
        <w:r w:rsidR="00856BB9">
          <w:rPr>
            <w:color w:val="000009"/>
            <w:sz w:val="24"/>
            <w:u w:val="single" w:color="000009"/>
          </w:rPr>
          <w:t>http://www.gramota.ru</w:t>
        </w:r>
      </w:hyperlink>
      <w:r w:rsidR="00856BB9">
        <w:rPr>
          <w:sz w:val="24"/>
        </w:rPr>
        <w:t>–Онлайновые</w:t>
      </w:r>
      <w:r w:rsidR="00856BB9">
        <w:rPr>
          <w:spacing w:val="-7"/>
          <w:sz w:val="24"/>
        </w:rPr>
        <w:t xml:space="preserve"> </w:t>
      </w:r>
      <w:r w:rsidR="00856BB9">
        <w:rPr>
          <w:sz w:val="24"/>
        </w:rPr>
        <w:t>словари</w:t>
      </w:r>
      <w:r w:rsidR="00856BB9">
        <w:rPr>
          <w:spacing w:val="-6"/>
          <w:sz w:val="24"/>
        </w:rPr>
        <w:t xml:space="preserve"> </w:t>
      </w:r>
      <w:r w:rsidR="00856BB9">
        <w:rPr>
          <w:sz w:val="24"/>
        </w:rPr>
        <w:t>(орфографический,</w:t>
      </w:r>
      <w:r w:rsidR="00856BB9">
        <w:rPr>
          <w:spacing w:val="-6"/>
          <w:sz w:val="24"/>
        </w:rPr>
        <w:t xml:space="preserve"> </w:t>
      </w:r>
      <w:r w:rsidR="00856BB9">
        <w:rPr>
          <w:sz w:val="24"/>
        </w:rPr>
        <w:t>орфоэпический,</w:t>
      </w:r>
      <w:r w:rsidR="00856BB9">
        <w:rPr>
          <w:spacing w:val="-9"/>
          <w:sz w:val="24"/>
        </w:rPr>
        <w:t xml:space="preserve"> </w:t>
      </w:r>
      <w:r w:rsidR="00856BB9">
        <w:rPr>
          <w:sz w:val="24"/>
        </w:rPr>
        <w:t>толково- словообразовательный, словарь имен собственных, словарь антонимов и др.)</w:t>
      </w:r>
    </w:p>
    <w:p w:rsidR="00422F39" w:rsidRDefault="00422F39">
      <w:pPr>
        <w:pStyle w:val="a3"/>
        <w:spacing w:before="4"/>
        <w:ind w:left="0"/>
      </w:pPr>
    </w:p>
    <w:p w:rsidR="00422F39" w:rsidRDefault="00856BB9">
      <w:pPr>
        <w:pStyle w:val="2"/>
        <w:spacing w:before="1" w:line="274" w:lineRule="exact"/>
        <w:ind w:left="213"/>
      </w:pPr>
      <w:r>
        <w:rPr>
          <w:spacing w:val="-2"/>
        </w:rPr>
        <w:t>Тренажеры</w:t>
      </w:r>
    </w:p>
    <w:p w:rsidR="00422F39" w:rsidRDefault="00D33E67">
      <w:pPr>
        <w:pStyle w:val="a4"/>
        <w:numPr>
          <w:ilvl w:val="0"/>
          <w:numId w:val="2"/>
        </w:numPr>
        <w:tabs>
          <w:tab w:val="left" w:pos="453"/>
        </w:tabs>
        <w:spacing w:line="274" w:lineRule="exact"/>
        <w:rPr>
          <w:sz w:val="24"/>
        </w:rPr>
      </w:pPr>
      <w:hyperlink r:id="rId14">
        <w:r w:rsidR="00856BB9">
          <w:rPr>
            <w:color w:val="000009"/>
            <w:sz w:val="24"/>
            <w:u w:val="single" w:color="000009"/>
          </w:rPr>
          <w:t>http://www.repetitor.1c.ru</w:t>
        </w:r>
      </w:hyperlink>
      <w:r w:rsidR="00856BB9">
        <w:rPr>
          <w:color w:val="000009"/>
          <w:spacing w:val="-5"/>
          <w:sz w:val="24"/>
        </w:rPr>
        <w:t xml:space="preserve"> </w:t>
      </w:r>
      <w:r w:rsidR="00856BB9">
        <w:rPr>
          <w:sz w:val="24"/>
        </w:rPr>
        <w:t>–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Тесты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по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орфографии</w:t>
      </w:r>
      <w:r w:rsidR="00856BB9">
        <w:rPr>
          <w:spacing w:val="-4"/>
          <w:sz w:val="24"/>
        </w:rPr>
        <w:t xml:space="preserve"> </w:t>
      </w:r>
      <w:r w:rsidR="00856BB9">
        <w:rPr>
          <w:sz w:val="24"/>
        </w:rPr>
        <w:t>и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пунктуации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в</w:t>
      </w:r>
      <w:r w:rsidR="00856BB9">
        <w:rPr>
          <w:spacing w:val="-4"/>
          <w:sz w:val="24"/>
        </w:rPr>
        <w:t xml:space="preserve"> </w:t>
      </w:r>
      <w:r w:rsidR="00856BB9">
        <w:rPr>
          <w:sz w:val="24"/>
        </w:rPr>
        <w:t>режиме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он-</w:t>
      </w:r>
      <w:r w:rsidR="00856BB9">
        <w:rPr>
          <w:spacing w:val="-4"/>
          <w:sz w:val="24"/>
        </w:rPr>
        <w:t>лайн</w:t>
      </w:r>
    </w:p>
    <w:p w:rsidR="00422F39" w:rsidRDefault="00D33E67">
      <w:pPr>
        <w:pStyle w:val="a4"/>
        <w:numPr>
          <w:ilvl w:val="0"/>
          <w:numId w:val="2"/>
        </w:numPr>
        <w:tabs>
          <w:tab w:val="left" w:pos="453"/>
        </w:tabs>
        <w:rPr>
          <w:sz w:val="24"/>
        </w:rPr>
      </w:pPr>
      <w:hyperlink r:id="rId15">
        <w:r w:rsidR="00856BB9">
          <w:rPr>
            <w:color w:val="000009"/>
            <w:sz w:val="24"/>
            <w:u w:val="single" w:color="000009"/>
          </w:rPr>
          <w:t>http://www.gramotey.ericos.ru</w:t>
        </w:r>
      </w:hyperlink>
      <w:r w:rsidR="00856BB9">
        <w:rPr>
          <w:color w:val="000009"/>
          <w:spacing w:val="-5"/>
          <w:sz w:val="24"/>
        </w:rPr>
        <w:t xml:space="preserve"> </w:t>
      </w:r>
      <w:r w:rsidR="00856BB9">
        <w:rPr>
          <w:sz w:val="24"/>
        </w:rPr>
        <w:t>–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Электронный</w:t>
      </w:r>
      <w:r w:rsidR="00856BB9">
        <w:rPr>
          <w:spacing w:val="-4"/>
          <w:sz w:val="24"/>
        </w:rPr>
        <w:t xml:space="preserve"> </w:t>
      </w:r>
      <w:r w:rsidR="00856BB9">
        <w:rPr>
          <w:sz w:val="24"/>
        </w:rPr>
        <w:t xml:space="preserve">тренажер </w:t>
      </w:r>
      <w:r w:rsidR="00856BB9">
        <w:rPr>
          <w:spacing w:val="-2"/>
          <w:sz w:val="24"/>
        </w:rPr>
        <w:t>«Грамотей»</w:t>
      </w:r>
    </w:p>
    <w:p w:rsidR="00422F39" w:rsidRDefault="00D33E67">
      <w:pPr>
        <w:pStyle w:val="a4"/>
        <w:numPr>
          <w:ilvl w:val="0"/>
          <w:numId w:val="2"/>
        </w:numPr>
        <w:tabs>
          <w:tab w:val="left" w:pos="453"/>
        </w:tabs>
        <w:rPr>
          <w:sz w:val="24"/>
        </w:rPr>
      </w:pPr>
      <w:hyperlink r:id="rId16">
        <w:r w:rsidR="00856BB9">
          <w:rPr>
            <w:color w:val="000009"/>
            <w:sz w:val="24"/>
            <w:u w:val="single" w:color="000009"/>
          </w:rPr>
          <w:t>http://капканы-егэ.рф</w:t>
        </w:r>
      </w:hyperlink>
      <w:r w:rsidR="00856BB9">
        <w:rPr>
          <w:color w:val="000009"/>
          <w:spacing w:val="-4"/>
          <w:sz w:val="24"/>
        </w:rPr>
        <w:t xml:space="preserve"> </w:t>
      </w:r>
      <w:r w:rsidR="00856BB9">
        <w:rPr>
          <w:sz w:val="24"/>
        </w:rPr>
        <w:t>–</w:t>
      </w:r>
      <w:r w:rsidR="00856BB9">
        <w:rPr>
          <w:spacing w:val="-1"/>
          <w:sz w:val="24"/>
        </w:rPr>
        <w:t xml:space="preserve"> </w:t>
      </w:r>
      <w:r w:rsidR="00856BB9">
        <w:rPr>
          <w:sz w:val="24"/>
        </w:rPr>
        <w:t>справочные</w:t>
      </w:r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материалы</w:t>
      </w:r>
      <w:r w:rsidR="00856BB9">
        <w:rPr>
          <w:spacing w:val="-2"/>
          <w:sz w:val="24"/>
        </w:rPr>
        <w:t xml:space="preserve"> </w:t>
      </w:r>
      <w:r w:rsidR="00856BB9">
        <w:rPr>
          <w:sz w:val="24"/>
        </w:rPr>
        <w:t>для</w:t>
      </w:r>
      <w:r w:rsidR="00856BB9">
        <w:rPr>
          <w:spacing w:val="-1"/>
          <w:sz w:val="24"/>
        </w:rPr>
        <w:t xml:space="preserve"> </w:t>
      </w:r>
      <w:r w:rsidR="00856BB9">
        <w:rPr>
          <w:sz w:val="24"/>
        </w:rPr>
        <w:t>подготовки</w:t>
      </w:r>
      <w:r w:rsidR="00856BB9">
        <w:rPr>
          <w:spacing w:val="-2"/>
          <w:sz w:val="24"/>
        </w:rPr>
        <w:t xml:space="preserve"> </w:t>
      </w:r>
      <w:r w:rsidR="00856BB9">
        <w:rPr>
          <w:sz w:val="24"/>
        </w:rPr>
        <w:t>к</w:t>
      </w:r>
      <w:r w:rsidR="00856BB9">
        <w:rPr>
          <w:spacing w:val="-1"/>
          <w:sz w:val="24"/>
        </w:rPr>
        <w:t xml:space="preserve"> </w:t>
      </w:r>
      <w:r w:rsidR="00856BB9">
        <w:rPr>
          <w:sz w:val="24"/>
        </w:rPr>
        <w:t>ЕГЭ</w:t>
      </w:r>
      <w:r w:rsidR="00856BB9">
        <w:rPr>
          <w:spacing w:val="-2"/>
          <w:sz w:val="24"/>
        </w:rPr>
        <w:t xml:space="preserve"> </w:t>
      </w:r>
      <w:r w:rsidR="00856BB9">
        <w:rPr>
          <w:sz w:val="24"/>
        </w:rPr>
        <w:t>и</w:t>
      </w:r>
      <w:r w:rsidR="00856BB9">
        <w:rPr>
          <w:spacing w:val="-2"/>
          <w:sz w:val="24"/>
        </w:rPr>
        <w:t xml:space="preserve"> </w:t>
      </w:r>
      <w:r w:rsidR="00856BB9">
        <w:rPr>
          <w:sz w:val="24"/>
        </w:rPr>
        <w:t>ОГЭ,</w:t>
      </w:r>
      <w:r w:rsidR="00856BB9">
        <w:rPr>
          <w:spacing w:val="-1"/>
          <w:sz w:val="24"/>
        </w:rPr>
        <w:t xml:space="preserve"> </w:t>
      </w:r>
      <w:r w:rsidR="00856BB9">
        <w:rPr>
          <w:sz w:val="24"/>
        </w:rPr>
        <w:t>работа</w:t>
      </w:r>
      <w:r w:rsidR="00856BB9">
        <w:rPr>
          <w:spacing w:val="-2"/>
          <w:sz w:val="24"/>
        </w:rPr>
        <w:t xml:space="preserve"> </w:t>
      </w:r>
      <w:r w:rsidR="00856BB9">
        <w:rPr>
          <w:sz w:val="24"/>
        </w:rPr>
        <w:t>с</w:t>
      </w:r>
      <w:r w:rsidR="00856BB9">
        <w:rPr>
          <w:spacing w:val="-2"/>
          <w:sz w:val="24"/>
        </w:rPr>
        <w:t xml:space="preserve"> тестами</w:t>
      </w:r>
    </w:p>
    <w:p w:rsidR="00422F39" w:rsidRDefault="00422F39">
      <w:pPr>
        <w:pStyle w:val="a3"/>
        <w:spacing w:before="5"/>
        <w:ind w:left="0"/>
      </w:pPr>
    </w:p>
    <w:p w:rsidR="00422F39" w:rsidRDefault="00856BB9">
      <w:pPr>
        <w:pStyle w:val="2"/>
        <w:spacing w:line="274" w:lineRule="exact"/>
        <w:ind w:left="213"/>
      </w:pPr>
      <w:r>
        <w:t>Методические</w:t>
      </w:r>
      <w:r>
        <w:rPr>
          <w:spacing w:val="-5"/>
        </w:rPr>
        <w:t xml:space="preserve"> </w:t>
      </w:r>
      <w:r>
        <w:rPr>
          <w:spacing w:val="-2"/>
        </w:rPr>
        <w:t>материалы</w:t>
      </w:r>
    </w:p>
    <w:p w:rsidR="00422F39" w:rsidRDefault="00D33E67">
      <w:pPr>
        <w:pStyle w:val="a4"/>
        <w:numPr>
          <w:ilvl w:val="0"/>
          <w:numId w:val="1"/>
        </w:numPr>
        <w:tabs>
          <w:tab w:val="left" w:pos="506"/>
        </w:tabs>
        <w:spacing w:line="274" w:lineRule="exact"/>
        <w:ind w:hanging="293"/>
        <w:rPr>
          <w:sz w:val="24"/>
        </w:rPr>
      </w:pPr>
      <w:hyperlink r:id="rId17">
        <w:r w:rsidR="00856BB9">
          <w:rPr>
            <w:sz w:val="24"/>
          </w:rPr>
          <w:t>http://www.drofa.ru</w:t>
        </w:r>
      </w:hyperlink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—</w:t>
      </w:r>
      <w:r w:rsidR="00856BB9">
        <w:rPr>
          <w:spacing w:val="-2"/>
          <w:sz w:val="24"/>
        </w:rPr>
        <w:t xml:space="preserve"> </w:t>
      </w:r>
      <w:r w:rsidR="00856BB9">
        <w:rPr>
          <w:sz w:val="24"/>
        </w:rPr>
        <w:t>сайт</w:t>
      </w:r>
      <w:r w:rsidR="00856BB9">
        <w:rPr>
          <w:spacing w:val="-2"/>
          <w:sz w:val="24"/>
        </w:rPr>
        <w:t xml:space="preserve"> </w:t>
      </w:r>
      <w:r w:rsidR="00856BB9">
        <w:rPr>
          <w:sz w:val="24"/>
        </w:rPr>
        <w:t>издательства</w:t>
      </w:r>
      <w:r w:rsidR="00856BB9">
        <w:rPr>
          <w:spacing w:val="-2"/>
          <w:sz w:val="24"/>
        </w:rPr>
        <w:t xml:space="preserve"> «Дрофа»</w:t>
      </w:r>
    </w:p>
    <w:p w:rsidR="00422F39" w:rsidRDefault="00D33E67">
      <w:pPr>
        <w:pStyle w:val="a4"/>
        <w:numPr>
          <w:ilvl w:val="0"/>
          <w:numId w:val="1"/>
        </w:numPr>
        <w:tabs>
          <w:tab w:val="left" w:pos="506"/>
        </w:tabs>
        <w:ind w:left="213" w:right="507" w:firstLine="0"/>
        <w:rPr>
          <w:sz w:val="24"/>
        </w:rPr>
      </w:pPr>
      <w:hyperlink r:id="rId18">
        <w:r w:rsidR="00856BB9">
          <w:rPr>
            <w:sz w:val="24"/>
          </w:rPr>
          <w:t>http://www.gramota.ru</w:t>
        </w:r>
      </w:hyperlink>
      <w:r w:rsidR="00856BB9">
        <w:rPr>
          <w:spacing w:val="-5"/>
          <w:sz w:val="24"/>
        </w:rPr>
        <w:t xml:space="preserve"> </w:t>
      </w:r>
      <w:r w:rsidR="00856BB9">
        <w:rPr>
          <w:sz w:val="24"/>
        </w:rPr>
        <w:t>—</w:t>
      </w:r>
      <w:r w:rsidR="00856BB9">
        <w:rPr>
          <w:spacing w:val="-7"/>
          <w:sz w:val="24"/>
        </w:rPr>
        <w:t xml:space="preserve"> </w:t>
      </w:r>
      <w:r w:rsidR="00856BB9">
        <w:rPr>
          <w:sz w:val="24"/>
        </w:rPr>
        <w:t>Грамота.Ру</w:t>
      </w:r>
      <w:r w:rsidR="00856BB9">
        <w:rPr>
          <w:spacing w:val="-9"/>
          <w:sz w:val="24"/>
        </w:rPr>
        <w:t xml:space="preserve"> </w:t>
      </w:r>
      <w:r w:rsidR="00856BB9">
        <w:rPr>
          <w:sz w:val="24"/>
        </w:rPr>
        <w:t>(справочно-информационный</w:t>
      </w:r>
      <w:r w:rsidR="00856BB9">
        <w:rPr>
          <w:spacing w:val="-7"/>
          <w:sz w:val="24"/>
        </w:rPr>
        <w:t xml:space="preserve"> </w:t>
      </w:r>
      <w:r w:rsidR="00856BB9">
        <w:rPr>
          <w:sz w:val="24"/>
        </w:rPr>
        <w:t>интернет-портал</w:t>
      </w:r>
      <w:r w:rsidR="00856BB9">
        <w:rPr>
          <w:spacing w:val="-5"/>
          <w:sz w:val="24"/>
        </w:rPr>
        <w:t xml:space="preserve"> </w:t>
      </w:r>
      <w:r w:rsidR="00856BB9">
        <w:rPr>
          <w:sz w:val="24"/>
        </w:rPr>
        <w:t xml:space="preserve">«Русский </w:t>
      </w:r>
      <w:r w:rsidR="00856BB9">
        <w:rPr>
          <w:spacing w:val="-2"/>
          <w:sz w:val="24"/>
        </w:rPr>
        <w:t>язык»).</w:t>
      </w:r>
    </w:p>
    <w:p w:rsidR="00422F39" w:rsidRDefault="00D33E67">
      <w:pPr>
        <w:pStyle w:val="a4"/>
        <w:numPr>
          <w:ilvl w:val="0"/>
          <w:numId w:val="1"/>
        </w:numPr>
        <w:tabs>
          <w:tab w:val="left" w:pos="506"/>
        </w:tabs>
        <w:ind w:left="213" w:right="114" w:firstLine="0"/>
        <w:rPr>
          <w:sz w:val="24"/>
        </w:rPr>
      </w:pPr>
      <w:hyperlink r:id="rId19">
        <w:r w:rsidR="00856BB9">
          <w:rPr>
            <w:sz w:val="24"/>
          </w:rPr>
          <w:t>http://www.rus.1september.ru</w:t>
        </w:r>
      </w:hyperlink>
      <w:r w:rsidR="00856BB9">
        <w:rPr>
          <w:spacing w:val="-5"/>
          <w:sz w:val="24"/>
        </w:rPr>
        <w:t xml:space="preserve"> </w:t>
      </w:r>
      <w:r w:rsidR="00856BB9">
        <w:rPr>
          <w:sz w:val="24"/>
        </w:rPr>
        <w:t>—</w:t>
      </w:r>
      <w:r w:rsidR="00856BB9">
        <w:rPr>
          <w:spacing w:val="-6"/>
          <w:sz w:val="24"/>
        </w:rPr>
        <w:t xml:space="preserve"> </w:t>
      </w:r>
      <w:r w:rsidR="00856BB9">
        <w:rPr>
          <w:sz w:val="24"/>
        </w:rPr>
        <w:t>электронная</w:t>
      </w:r>
      <w:r w:rsidR="00856BB9">
        <w:rPr>
          <w:spacing w:val="-6"/>
          <w:sz w:val="24"/>
        </w:rPr>
        <w:t xml:space="preserve"> </w:t>
      </w:r>
      <w:r w:rsidR="00856BB9">
        <w:rPr>
          <w:sz w:val="24"/>
        </w:rPr>
        <w:t>версия</w:t>
      </w:r>
      <w:r w:rsidR="00856BB9">
        <w:rPr>
          <w:spacing w:val="-6"/>
          <w:sz w:val="24"/>
        </w:rPr>
        <w:t xml:space="preserve"> </w:t>
      </w:r>
      <w:r w:rsidR="00856BB9">
        <w:rPr>
          <w:sz w:val="24"/>
        </w:rPr>
        <w:t>газеты</w:t>
      </w:r>
      <w:r w:rsidR="00856BB9">
        <w:rPr>
          <w:spacing w:val="-2"/>
          <w:sz w:val="24"/>
        </w:rPr>
        <w:t xml:space="preserve"> </w:t>
      </w:r>
      <w:r w:rsidR="00856BB9">
        <w:rPr>
          <w:sz w:val="24"/>
        </w:rPr>
        <w:t>«Русский</w:t>
      </w:r>
      <w:r w:rsidR="00856BB9">
        <w:rPr>
          <w:spacing w:val="-6"/>
          <w:sz w:val="24"/>
        </w:rPr>
        <w:t xml:space="preserve"> </w:t>
      </w:r>
      <w:r w:rsidR="00856BB9">
        <w:rPr>
          <w:sz w:val="24"/>
        </w:rPr>
        <w:t>язык».</w:t>
      </w:r>
      <w:r w:rsidR="00856BB9">
        <w:rPr>
          <w:spacing w:val="-2"/>
          <w:sz w:val="24"/>
        </w:rPr>
        <w:t xml:space="preserve"> </w:t>
      </w:r>
      <w:r w:rsidR="00856BB9">
        <w:rPr>
          <w:sz w:val="24"/>
        </w:rPr>
        <w:t>Сайт</w:t>
      </w:r>
      <w:r w:rsidR="00856BB9">
        <w:rPr>
          <w:spacing w:val="-6"/>
          <w:sz w:val="24"/>
        </w:rPr>
        <w:t xml:space="preserve"> </w:t>
      </w:r>
      <w:r w:rsidR="00856BB9">
        <w:rPr>
          <w:sz w:val="24"/>
        </w:rPr>
        <w:t>для</w:t>
      </w:r>
      <w:r w:rsidR="00856BB9">
        <w:rPr>
          <w:spacing w:val="-4"/>
          <w:sz w:val="24"/>
        </w:rPr>
        <w:t xml:space="preserve"> </w:t>
      </w:r>
      <w:r w:rsidR="00856BB9">
        <w:rPr>
          <w:sz w:val="24"/>
        </w:rPr>
        <w:t>учителей</w:t>
      </w:r>
      <w:r w:rsidR="00856BB9">
        <w:rPr>
          <w:spacing w:val="-1"/>
          <w:sz w:val="24"/>
        </w:rPr>
        <w:t xml:space="preserve"> </w:t>
      </w:r>
      <w:r w:rsidR="00856BB9">
        <w:rPr>
          <w:sz w:val="24"/>
        </w:rPr>
        <w:t>«Я иду на урок русского языка».</w:t>
      </w:r>
    </w:p>
    <w:p w:rsidR="00422F39" w:rsidRDefault="00D33E67">
      <w:pPr>
        <w:pStyle w:val="a4"/>
        <w:numPr>
          <w:ilvl w:val="0"/>
          <w:numId w:val="1"/>
        </w:numPr>
        <w:tabs>
          <w:tab w:val="left" w:pos="506"/>
        </w:tabs>
        <w:ind w:left="213" w:right="373" w:firstLine="0"/>
        <w:rPr>
          <w:sz w:val="24"/>
        </w:rPr>
      </w:pPr>
      <w:hyperlink r:id="rId20">
        <w:r w:rsidR="00856BB9">
          <w:rPr>
            <w:sz w:val="24"/>
          </w:rPr>
          <w:t>http://www.center.fio.ru</w:t>
        </w:r>
      </w:hyperlink>
      <w:r w:rsidR="00856BB9">
        <w:rPr>
          <w:spacing w:val="-3"/>
          <w:sz w:val="24"/>
        </w:rPr>
        <w:t xml:space="preserve"> </w:t>
      </w:r>
      <w:r w:rsidR="00856BB9">
        <w:rPr>
          <w:sz w:val="24"/>
        </w:rPr>
        <w:t>—</w:t>
      </w:r>
      <w:r w:rsidR="00856BB9">
        <w:rPr>
          <w:spacing w:val="-5"/>
          <w:sz w:val="24"/>
        </w:rPr>
        <w:t xml:space="preserve"> </w:t>
      </w:r>
      <w:r w:rsidR="00856BB9">
        <w:rPr>
          <w:sz w:val="24"/>
        </w:rPr>
        <w:t>мастерская</w:t>
      </w:r>
      <w:r w:rsidR="00856BB9">
        <w:rPr>
          <w:spacing w:val="-1"/>
          <w:sz w:val="24"/>
        </w:rPr>
        <w:t xml:space="preserve"> </w:t>
      </w:r>
      <w:r w:rsidR="00856BB9">
        <w:rPr>
          <w:sz w:val="24"/>
        </w:rPr>
        <w:t>«В</w:t>
      </w:r>
      <w:r w:rsidR="00856BB9">
        <w:rPr>
          <w:spacing w:val="-5"/>
          <w:sz w:val="24"/>
        </w:rPr>
        <w:t xml:space="preserve"> </w:t>
      </w:r>
      <w:r w:rsidR="00856BB9">
        <w:rPr>
          <w:sz w:val="24"/>
        </w:rPr>
        <w:t>помощь учителю.</w:t>
      </w:r>
      <w:r w:rsidR="00856BB9">
        <w:rPr>
          <w:spacing w:val="-5"/>
          <w:sz w:val="24"/>
        </w:rPr>
        <w:t xml:space="preserve"> </w:t>
      </w:r>
      <w:r w:rsidR="00856BB9">
        <w:rPr>
          <w:sz w:val="24"/>
        </w:rPr>
        <w:t>Русский</w:t>
      </w:r>
      <w:r w:rsidR="00856BB9">
        <w:rPr>
          <w:spacing w:val="-5"/>
          <w:sz w:val="24"/>
        </w:rPr>
        <w:t xml:space="preserve"> </w:t>
      </w:r>
      <w:r w:rsidR="00856BB9">
        <w:rPr>
          <w:sz w:val="24"/>
        </w:rPr>
        <w:t>язык»</w:t>
      </w:r>
      <w:r w:rsidR="00856BB9">
        <w:rPr>
          <w:spacing w:val="-12"/>
          <w:sz w:val="24"/>
        </w:rPr>
        <w:t xml:space="preserve"> </w:t>
      </w:r>
      <w:r w:rsidR="00856BB9">
        <w:rPr>
          <w:sz w:val="24"/>
        </w:rPr>
        <w:t>Московского</w:t>
      </w:r>
      <w:r w:rsidR="00856BB9">
        <w:rPr>
          <w:spacing w:val="-5"/>
          <w:sz w:val="24"/>
        </w:rPr>
        <w:t xml:space="preserve"> </w:t>
      </w:r>
      <w:r w:rsidR="00856BB9">
        <w:rPr>
          <w:sz w:val="24"/>
        </w:rPr>
        <w:t xml:space="preserve">центра </w:t>
      </w:r>
      <w:r w:rsidR="00856BB9">
        <w:rPr>
          <w:spacing w:val="-2"/>
          <w:sz w:val="24"/>
        </w:rPr>
        <w:t>интернет-образования</w:t>
      </w:r>
    </w:p>
    <w:p w:rsidR="00422F39" w:rsidRDefault="00D33E67">
      <w:pPr>
        <w:pStyle w:val="a4"/>
        <w:numPr>
          <w:ilvl w:val="0"/>
          <w:numId w:val="1"/>
        </w:numPr>
        <w:tabs>
          <w:tab w:val="left" w:pos="453"/>
        </w:tabs>
        <w:ind w:left="453" w:hanging="240"/>
        <w:rPr>
          <w:sz w:val="24"/>
        </w:rPr>
      </w:pPr>
      <w:hyperlink r:id="rId21">
        <w:r w:rsidR="00856BB9">
          <w:rPr>
            <w:color w:val="000009"/>
            <w:sz w:val="24"/>
            <w:u w:val="single" w:color="000009"/>
          </w:rPr>
          <w:t>http://www.fipi.ru</w:t>
        </w:r>
      </w:hyperlink>
      <w:r w:rsidR="00856BB9">
        <w:rPr>
          <w:color w:val="000009"/>
          <w:spacing w:val="-7"/>
          <w:sz w:val="24"/>
        </w:rPr>
        <w:t xml:space="preserve"> </w:t>
      </w:r>
      <w:r w:rsidR="00856BB9">
        <w:rPr>
          <w:sz w:val="24"/>
        </w:rPr>
        <w:t>–</w:t>
      </w:r>
      <w:r w:rsidR="00856BB9">
        <w:rPr>
          <w:spacing w:val="-4"/>
          <w:sz w:val="24"/>
        </w:rPr>
        <w:t xml:space="preserve"> </w:t>
      </w:r>
      <w:r w:rsidR="00856BB9">
        <w:rPr>
          <w:sz w:val="24"/>
        </w:rPr>
        <w:t>Федеральный</w:t>
      </w:r>
      <w:r w:rsidR="00856BB9">
        <w:rPr>
          <w:spacing w:val="-5"/>
          <w:sz w:val="24"/>
        </w:rPr>
        <w:t xml:space="preserve"> </w:t>
      </w:r>
      <w:r w:rsidR="00856BB9">
        <w:rPr>
          <w:sz w:val="24"/>
        </w:rPr>
        <w:t>институт</w:t>
      </w:r>
      <w:r w:rsidR="00856BB9">
        <w:rPr>
          <w:spacing w:val="-5"/>
          <w:sz w:val="24"/>
        </w:rPr>
        <w:t xml:space="preserve"> </w:t>
      </w:r>
      <w:r w:rsidR="00856BB9">
        <w:rPr>
          <w:sz w:val="24"/>
        </w:rPr>
        <w:t>педагогических</w:t>
      </w:r>
      <w:r w:rsidR="00856BB9">
        <w:rPr>
          <w:spacing w:val="-3"/>
          <w:sz w:val="24"/>
        </w:rPr>
        <w:t xml:space="preserve"> </w:t>
      </w:r>
      <w:r w:rsidR="00856BB9">
        <w:rPr>
          <w:spacing w:val="-2"/>
          <w:sz w:val="24"/>
        </w:rPr>
        <w:t>измерений</w:t>
      </w:r>
    </w:p>
    <w:sectPr w:rsidR="00422F39">
      <w:pgSz w:w="11910" w:h="16840"/>
      <w:pgMar w:top="520" w:right="480" w:bottom="480" w:left="78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67" w:rsidRDefault="00D33E67">
      <w:r>
        <w:separator/>
      </w:r>
    </w:p>
  </w:endnote>
  <w:endnote w:type="continuationSeparator" w:id="0">
    <w:p w:rsidR="00D33E67" w:rsidRDefault="00D3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117108"/>
      <w:docPartObj>
        <w:docPartGallery w:val="Page Numbers (Bottom of Page)"/>
        <w:docPartUnique/>
      </w:docPartObj>
    </w:sdtPr>
    <w:sdtEndPr/>
    <w:sdtContent>
      <w:p w:rsidR="00377F40" w:rsidRDefault="00377F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927">
          <w:rPr>
            <w:noProof/>
          </w:rPr>
          <w:t>1</w:t>
        </w:r>
        <w:r>
          <w:fldChar w:fldCharType="end"/>
        </w:r>
      </w:p>
    </w:sdtContent>
  </w:sdt>
  <w:p w:rsidR="00377F40" w:rsidRDefault="00377F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39" w:rsidRDefault="00856BB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36608" behindDoc="1" locked="0" layoutInCell="1" allowOverlap="1" wp14:anchorId="0DD57A7B" wp14:editId="51C868FF">
              <wp:simplePos x="0" y="0"/>
              <wp:positionH relativeFrom="page">
                <wp:posOffset>7092442</wp:posOffset>
              </wp:positionH>
              <wp:positionV relativeFrom="page">
                <wp:posOffset>10365740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2F39" w:rsidRDefault="00856BB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B93927">
                            <w:rPr>
                              <w:rFonts w:ascii="Calibri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8.45pt;margin-top:816.2pt;width:12.6pt;height:13.05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kmD3cOMAAAAPAQAADwAAAGRycy9kb3ducmV2LnhtbEyPwU7DMBBE70j8g7VI&#10;3Kjj0IQS4lSoqOKAemgBiaMbmzgiXke2m7p/j3OC287uaPZNvY5mIJNyvrfIgS0yIApbK3vsOHy8&#10;b+9WQHwQKMVgUXG4KA/r5vqqFpW0Z9yr6RA6kkLQV4KDDmGsKPWtVkb4hR0Vptu3dUaEJF1HpRPn&#10;FG4GmmdZSY3oMX3QYlQbrdqfw8lw+NyM27f4pcVuKuTrS/6wv7g2cn57E5+fgAQVw58ZZvyEDk1i&#10;OtoTSk+GpBkrH5M3TeV9vgQye9gyZ0CO865YFUCbmv7v0fwCAAD//wMAUEsBAi0AFAAGAAgAAAAh&#10;ALaDOJL+AAAA4QEAABMAAAAAAAAAAAAAAAAAAAAAAFtDb250ZW50X1R5cGVzXS54bWxQSwECLQAU&#10;AAYACAAAACEAOP0h/9YAAACUAQAACwAAAAAAAAAAAAAAAAAvAQAAX3JlbHMvLnJlbHNQSwECLQAU&#10;AAYACAAAACEA+dwd0qYBAAA+AwAADgAAAAAAAAAAAAAAAAAuAgAAZHJzL2Uyb0RvYy54bWxQSwEC&#10;LQAUAAYACAAAACEAkmD3cOMAAAAPAQAADwAAAAAAAAAAAAAAAAAABAAAZHJzL2Rvd25yZXYueG1s&#10;UEsFBgAAAAAEAAQA8wAAABAFAAAAAA==&#10;" filled="f" stroked="f">
              <v:path arrowok="t"/>
              <v:textbox inset="0,0,0,0">
                <w:txbxContent>
                  <w:p w:rsidR="00422F39" w:rsidRDefault="00856BB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B93927">
                      <w:rPr>
                        <w:rFonts w:ascii="Calibri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67" w:rsidRDefault="00D33E67">
      <w:r>
        <w:separator/>
      </w:r>
    </w:p>
  </w:footnote>
  <w:footnote w:type="continuationSeparator" w:id="0">
    <w:p w:rsidR="00D33E67" w:rsidRDefault="00D3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659"/>
    <w:multiLevelType w:val="hybridMultilevel"/>
    <w:tmpl w:val="61EE6ECA"/>
    <w:lvl w:ilvl="0" w:tplc="DCA2E7D8">
      <w:start w:val="1"/>
      <w:numFmt w:val="decimal"/>
      <w:lvlText w:val="%1."/>
      <w:lvlJc w:val="left"/>
      <w:pPr>
        <w:ind w:left="213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4CB1D4">
      <w:numFmt w:val="bullet"/>
      <w:lvlText w:val="•"/>
      <w:lvlJc w:val="left"/>
      <w:pPr>
        <w:ind w:left="1262" w:hanging="564"/>
      </w:pPr>
      <w:rPr>
        <w:rFonts w:hint="default"/>
        <w:lang w:val="ru-RU" w:eastAsia="en-US" w:bidi="ar-SA"/>
      </w:rPr>
    </w:lvl>
    <w:lvl w:ilvl="2" w:tplc="C8363D4A">
      <w:numFmt w:val="bullet"/>
      <w:lvlText w:val="•"/>
      <w:lvlJc w:val="left"/>
      <w:pPr>
        <w:ind w:left="2305" w:hanging="564"/>
      </w:pPr>
      <w:rPr>
        <w:rFonts w:hint="default"/>
        <w:lang w:val="ru-RU" w:eastAsia="en-US" w:bidi="ar-SA"/>
      </w:rPr>
    </w:lvl>
    <w:lvl w:ilvl="3" w:tplc="C91CBBE2">
      <w:numFmt w:val="bullet"/>
      <w:lvlText w:val="•"/>
      <w:lvlJc w:val="left"/>
      <w:pPr>
        <w:ind w:left="3347" w:hanging="564"/>
      </w:pPr>
      <w:rPr>
        <w:rFonts w:hint="default"/>
        <w:lang w:val="ru-RU" w:eastAsia="en-US" w:bidi="ar-SA"/>
      </w:rPr>
    </w:lvl>
    <w:lvl w:ilvl="4" w:tplc="769A6F28">
      <w:numFmt w:val="bullet"/>
      <w:lvlText w:val="•"/>
      <w:lvlJc w:val="left"/>
      <w:pPr>
        <w:ind w:left="4390" w:hanging="564"/>
      </w:pPr>
      <w:rPr>
        <w:rFonts w:hint="default"/>
        <w:lang w:val="ru-RU" w:eastAsia="en-US" w:bidi="ar-SA"/>
      </w:rPr>
    </w:lvl>
    <w:lvl w:ilvl="5" w:tplc="EE24A4A8">
      <w:numFmt w:val="bullet"/>
      <w:lvlText w:val="•"/>
      <w:lvlJc w:val="left"/>
      <w:pPr>
        <w:ind w:left="5433" w:hanging="564"/>
      </w:pPr>
      <w:rPr>
        <w:rFonts w:hint="default"/>
        <w:lang w:val="ru-RU" w:eastAsia="en-US" w:bidi="ar-SA"/>
      </w:rPr>
    </w:lvl>
    <w:lvl w:ilvl="6" w:tplc="57D88B86">
      <w:numFmt w:val="bullet"/>
      <w:lvlText w:val="•"/>
      <w:lvlJc w:val="left"/>
      <w:pPr>
        <w:ind w:left="6475" w:hanging="564"/>
      </w:pPr>
      <w:rPr>
        <w:rFonts w:hint="default"/>
        <w:lang w:val="ru-RU" w:eastAsia="en-US" w:bidi="ar-SA"/>
      </w:rPr>
    </w:lvl>
    <w:lvl w:ilvl="7" w:tplc="12882BF8">
      <w:numFmt w:val="bullet"/>
      <w:lvlText w:val="•"/>
      <w:lvlJc w:val="left"/>
      <w:pPr>
        <w:ind w:left="7518" w:hanging="564"/>
      </w:pPr>
      <w:rPr>
        <w:rFonts w:hint="default"/>
        <w:lang w:val="ru-RU" w:eastAsia="en-US" w:bidi="ar-SA"/>
      </w:rPr>
    </w:lvl>
    <w:lvl w:ilvl="8" w:tplc="581ECA20">
      <w:numFmt w:val="bullet"/>
      <w:lvlText w:val="•"/>
      <w:lvlJc w:val="left"/>
      <w:pPr>
        <w:ind w:left="8561" w:hanging="564"/>
      </w:pPr>
      <w:rPr>
        <w:rFonts w:hint="default"/>
        <w:lang w:val="ru-RU" w:eastAsia="en-US" w:bidi="ar-SA"/>
      </w:rPr>
    </w:lvl>
  </w:abstractNum>
  <w:abstractNum w:abstractNumId="1">
    <w:nsid w:val="04590261"/>
    <w:multiLevelType w:val="hybridMultilevel"/>
    <w:tmpl w:val="F2B80F84"/>
    <w:lvl w:ilvl="0" w:tplc="8E6C62D0">
      <w:start w:val="1"/>
      <w:numFmt w:val="decimal"/>
      <w:lvlText w:val="%1."/>
      <w:lvlJc w:val="left"/>
      <w:pPr>
        <w:ind w:left="21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3748B72">
      <w:numFmt w:val="bullet"/>
      <w:lvlText w:val="•"/>
      <w:lvlJc w:val="left"/>
      <w:pPr>
        <w:ind w:left="1262" w:hanging="182"/>
      </w:pPr>
      <w:rPr>
        <w:rFonts w:hint="default"/>
        <w:lang w:val="ru-RU" w:eastAsia="en-US" w:bidi="ar-SA"/>
      </w:rPr>
    </w:lvl>
    <w:lvl w:ilvl="2" w:tplc="0528243A">
      <w:numFmt w:val="bullet"/>
      <w:lvlText w:val="•"/>
      <w:lvlJc w:val="left"/>
      <w:pPr>
        <w:ind w:left="2305" w:hanging="182"/>
      </w:pPr>
      <w:rPr>
        <w:rFonts w:hint="default"/>
        <w:lang w:val="ru-RU" w:eastAsia="en-US" w:bidi="ar-SA"/>
      </w:rPr>
    </w:lvl>
    <w:lvl w:ilvl="3" w:tplc="16504E4A">
      <w:numFmt w:val="bullet"/>
      <w:lvlText w:val="•"/>
      <w:lvlJc w:val="left"/>
      <w:pPr>
        <w:ind w:left="3347" w:hanging="182"/>
      </w:pPr>
      <w:rPr>
        <w:rFonts w:hint="default"/>
        <w:lang w:val="ru-RU" w:eastAsia="en-US" w:bidi="ar-SA"/>
      </w:rPr>
    </w:lvl>
    <w:lvl w:ilvl="4" w:tplc="C4B850D2">
      <w:numFmt w:val="bullet"/>
      <w:lvlText w:val="•"/>
      <w:lvlJc w:val="left"/>
      <w:pPr>
        <w:ind w:left="4390" w:hanging="182"/>
      </w:pPr>
      <w:rPr>
        <w:rFonts w:hint="default"/>
        <w:lang w:val="ru-RU" w:eastAsia="en-US" w:bidi="ar-SA"/>
      </w:rPr>
    </w:lvl>
    <w:lvl w:ilvl="5" w:tplc="1E88B078">
      <w:numFmt w:val="bullet"/>
      <w:lvlText w:val="•"/>
      <w:lvlJc w:val="left"/>
      <w:pPr>
        <w:ind w:left="5433" w:hanging="182"/>
      </w:pPr>
      <w:rPr>
        <w:rFonts w:hint="default"/>
        <w:lang w:val="ru-RU" w:eastAsia="en-US" w:bidi="ar-SA"/>
      </w:rPr>
    </w:lvl>
    <w:lvl w:ilvl="6" w:tplc="943C275E">
      <w:numFmt w:val="bullet"/>
      <w:lvlText w:val="•"/>
      <w:lvlJc w:val="left"/>
      <w:pPr>
        <w:ind w:left="6475" w:hanging="182"/>
      </w:pPr>
      <w:rPr>
        <w:rFonts w:hint="default"/>
        <w:lang w:val="ru-RU" w:eastAsia="en-US" w:bidi="ar-SA"/>
      </w:rPr>
    </w:lvl>
    <w:lvl w:ilvl="7" w:tplc="A57ADCC4">
      <w:numFmt w:val="bullet"/>
      <w:lvlText w:val="•"/>
      <w:lvlJc w:val="left"/>
      <w:pPr>
        <w:ind w:left="7518" w:hanging="182"/>
      </w:pPr>
      <w:rPr>
        <w:rFonts w:hint="default"/>
        <w:lang w:val="ru-RU" w:eastAsia="en-US" w:bidi="ar-SA"/>
      </w:rPr>
    </w:lvl>
    <w:lvl w:ilvl="8" w:tplc="D2E8B732">
      <w:numFmt w:val="bullet"/>
      <w:lvlText w:val="•"/>
      <w:lvlJc w:val="left"/>
      <w:pPr>
        <w:ind w:left="8561" w:hanging="182"/>
      </w:pPr>
      <w:rPr>
        <w:rFonts w:hint="default"/>
        <w:lang w:val="ru-RU" w:eastAsia="en-US" w:bidi="ar-SA"/>
      </w:rPr>
    </w:lvl>
  </w:abstractNum>
  <w:abstractNum w:abstractNumId="2">
    <w:nsid w:val="0BC2463A"/>
    <w:multiLevelType w:val="hybridMultilevel"/>
    <w:tmpl w:val="B14A19D2"/>
    <w:lvl w:ilvl="0" w:tplc="D18ED0EE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40C700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EB60586E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C532C11E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 w:tplc="5408088C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4168C484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713EF682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A156E076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97005DCE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3">
    <w:nsid w:val="21463CE5"/>
    <w:multiLevelType w:val="hybridMultilevel"/>
    <w:tmpl w:val="9E4442F6"/>
    <w:lvl w:ilvl="0" w:tplc="339EA7FC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4DDCC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87E853EC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F82AFD42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 w:tplc="70921B5E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4CA83C30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7A1C2384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FE48D2D8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30BE6A38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4">
    <w:nsid w:val="30EE4536"/>
    <w:multiLevelType w:val="hybridMultilevel"/>
    <w:tmpl w:val="E27AF196"/>
    <w:lvl w:ilvl="0" w:tplc="BBD68C4C">
      <w:start w:val="1"/>
      <w:numFmt w:val="decimal"/>
      <w:lvlText w:val="%1."/>
      <w:lvlJc w:val="left"/>
      <w:pPr>
        <w:ind w:left="39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BEEB2CE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2" w:tplc="22DA8600">
      <w:numFmt w:val="bullet"/>
      <w:lvlText w:val="•"/>
      <w:lvlJc w:val="left"/>
      <w:pPr>
        <w:ind w:left="2449" w:hanging="181"/>
      </w:pPr>
      <w:rPr>
        <w:rFonts w:hint="default"/>
        <w:lang w:val="ru-RU" w:eastAsia="en-US" w:bidi="ar-SA"/>
      </w:rPr>
    </w:lvl>
    <w:lvl w:ilvl="3" w:tplc="2B50F246">
      <w:numFmt w:val="bullet"/>
      <w:lvlText w:val="•"/>
      <w:lvlJc w:val="left"/>
      <w:pPr>
        <w:ind w:left="3473" w:hanging="181"/>
      </w:pPr>
      <w:rPr>
        <w:rFonts w:hint="default"/>
        <w:lang w:val="ru-RU" w:eastAsia="en-US" w:bidi="ar-SA"/>
      </w:rPr>
    </w:lvl>
    <w:lvl w:ilvl="4" w:tplc="329A9DC0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618CB41E">
      <w:numFmt w:val="bullet"/>
      <w:lvlText w:val="•"/>
      <w:lvlJc w:val="left"/>
      <w:pPr>
        <w:ind w:left="5523" w:hanging="181"/>
      </w:pPr>
      <w:rPr>
        <w:rFonts w:hint="default"/>
        <w:lang w:val="ru-RU" w:eastAsia="en-US" w:bidi="ar-SA"/>
      </w:rPr>
    </w:lvl>
    <w:lvl w:ilvl="6" w:tplc="8A2AF9FA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7" w:tplc="A7F4AA54">
      <w:numFmt w:val="bullet"/>
      <w:lvlText w:val="•"/>
      <w:lvlJc w:val="left"/>
      <w:pPr>
        <w:ind w:left="7572" w:hanging="181"/>
      </w:pPr>
      <w:rPr>
        <w:rFonts w:hint="default"/>
        <w:lang w:val="ru-RU" w:eastAsia="en-US" w:bidi="ar-SA"/>
      </w:rPr>
    </w:lvl>
    <w:lvl w:ilvl="8" w:tplc="DE562D76">
      <w:numFmt w:val="bullet"/>
      <w:lvlText w:val="•"/>
      <w:lvlJc w:val="left"/>
      <w:pPr>
        <w:ind w:left="8597" w:hanging="181"/>
      </w:pPr>
      <w:rPr>
        <w:rFonts w:hint="default"/>
        <w:lang w:val="ru-RU" w:eastAsia="en-US" w:bidi="ar-SA"/>
      </w:rPr>
    </w:lvl>
  </w:abstractNum>
  <w:abstractNum w:abstractNumId="5">
    <w:nsid w:val="3A01031C"/>
    <w:multiLevelType w:val="hybridMultilevel"/>
    <w:tmpl w:val="15BAD140"/>
    <w:lvl w:ilvl="0" w:tplc="2B108442">
      <w:start w:val="1"/>
      <w:numFmt w:val="decimal"/>
      <w:lvlText w:val="%1."/>
      <w:lvlJc w:val="left"/>
      <w:pPr>
        <w:ind w:left="21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E2A00E8">
      <w:numFmt w:val="bullet"/>
      <w:lvlText w:val="•"/>
      <w:lvlJc w:val="left"/>
      <w:pPr>
        <w:ind w:left="1262" w:hanging="300"/>
      </w:pPr>
      <w:rPr>
        <w:rFonts w:hint="default"/>
        <w:lang w:val="ru-RU" w:eastAsia="en-US" w:bidi="ar-SA"/>
      </w:rPr>
    </w:lvl>
    <w:lvl w:ilvl="2" w:tplc="FDDCAACA">
      <w:numFmt w:val="bullet"/>
      <w:lvlText w:val="•"/>
      <w:lvlJc w:val="left"/>
      <w:pPr>
        <w:ind w:left="2305" w:hanging="300"/>
      </w:pPr>
      <w:rPr>
        <w:rFonts w:hint="default"/>
        <w:lang w:val="ru-RU" w:eastAsia="en-US" w:bidi="ar-SA"/>
      </w:rPr>
    </w:lvl>
    <w:lvl w:ilvl="3" w:tplc="B7E8BCA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35624ADC">
      <w:numFmt w:val="bullet"/>
      <w:lvlText w:val="•"/>
      <w:lvlJc w:val="left"/>
      <w:pPr>
        <w:ind w:left="4390" w:hanging="300"/>
      </w:pPr>
      <w:rPr>
        <w:rFonts w:hint="default"/>
        <w:lang w:val="ru-RU" w:eastAsia="en-US" w:bidi="ar-SA"/>
      </w:rPr>
    </w:lvl>
    <w:lvl w:ilvl="5" w:tplc="6CE2892A">
      <w:numFmt w:val="bullet"/>
      <w:lvlText w:val="•"/>
      <w:lvlJc w:val="left"/>
      <w:pPr>
        <w:ind w:left="5433" w:hanging="300"/>
      </w:pPr>
      <w:rPr>
        <w:rFonts w:hint="default"/>
        <w:lang w:val="ru-RU" w:eastAsia="en-US" w:bidi="ar-SA"/>
      </w:rPr>
    </w:lvl>
    <w:lvl w:ilvl="6" w:tplc="B1D821DC">
      <w:numFmt w:val="bullet"/>
      <w:lvlText w:val="•"/>
      <w:lvlJc w:val="left"/>
      <w:pPr>
        <w:ind w:left="6475" w:hanging="300"/>
      </w:pPr>
      <w:rPr>
        <w:rFonts w:hint="default"/>
        <w:lang w:val="ru-RU" w:eastAsia="en-US" w:bidi="ar-SA"/>
      </w:rPr>
    </w:lvl>
    <w:lvl w:ilvl="7" w:tplc="71D475C8">
      <w:numFmt w:val="bullet"/>
      <w:lvlText w:val="•"/>
      <w:lvlJc w:val="left"/>
      <w:pPr>
        <w:ind w:left="7518" w:hanging="300"/>
      </w:pPr>
      <w:rPr>
        <w:rFonts w:hint="default"/>
        <w:lang w:val="ru-RU" w:eastAsia="en-US" w:bidi="ar-SA"/>
      </w:rPr>
    </w:lvl>
    <w:lvl w:ilvl="8" w:tplc="0BD89CC6">
      <w:numFmt w:val="bullet"/>
      <w:lvlText w:val="•"/>
      <w:lvlJc w:val="left"/>
      <w:pPr>
        <w:ind w:left="8561" w:hanging="300"/>
      </w:pPr>
      <w:rPr>
        <w:rFonts w:hint="default"/>
        <w:lang w:val="ru-RU" w:eastAsia="en-US" w:bidi="ar-SA"/>
      </w:rPr>
    </w:lvl>
  </w:abstractNum>
  <w:abstractNum w:abstractNumId="6">
    <w:nsid w:val="49242F56"/>
    <w:multiLevelType w:val="hybridMultilevel"/>
    <w:tmpl w:val="5468AED4"/>
    <w:lvl w:ilvl="0" w:tplc="820A2152">
      <w:start w:val="1"/>
      <w:numFmt w:val="decimal"/>
      <w:lvlText w:val="%1."/>
      <w:lvlJc w:val="left"/>
      <w:pPr>
        <w:ind w:left="506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D2E6E2">
      <w:numFmt w:val="bullet"/>
      <w:lvlText w:val="•"/>
      <w:lvlJc w:val="left"/>
      <w:pPr>
        <w:ind w:left="1514" w:hanging="294"/>
      </w:pPr>
      <w:rPr>
        <w:rFonts w:hint="default"/>
        <w:lang w:val="ru-RU" w:eastAsia="en-US" w:bidi="ar-SA"/>
      </w:rPr>
    </w:lvl>
    <w:lvl w:ilvl="2" w:tplc="0664A4F4">
      <w:numFmt w:val="bullet"/>
      <w:lvlText w:val="•"/>
      <w:lvlJc w:val="left"/>
      <w:pPr>
        <w:ind w:left="2529" w:hanging="294"/>
      </w:pPr>
      <w:rPr>
        <w:rFonts w:hint="default"/>
        <w:lang w:val="ru-RU" w:eastAsia="en-US" w:bidi="ar-SA"/>
      </w:rPr>
    </w:lvl>
    <w:lvl w:ilvl="3" w:tplc="C6BA751C">
      <w:numFmt w:val="bullet"/>
      <w:lvlText w:val="•"/>
      <w:lvlJc w:val="left"/>
      <w:pPr>
        <w:ind w:left="3543" w:hanging="294"/>
      </w:pPr>
      <w:rPr>
        <w:rFonts w:hint="default"/>
        <w:lang w:val="ru-RU" w:eastAsia="en-US" w:bidi="ar-SA"/>
      </w:rPr>
    </w:lvl>
    <w:lvl w:ilvl="4" w:tplc="3B40716A">
      <w:numFmt w:val="bullet"/>
      <w:lvlText w:val="•"/>
      <w:lvlJc w:val="left"/>
      <w:pPr>
        <w:ind w:left="4558" w:hanging="294"/>
      </w:pPr>
      <w:rPr>
        <w:rFonts w:hint="default"/>
        <w:lang w:val="ru-RU" w:eastAsia="en-US" w:bidi="ar-SA"/>
      </w:rPr>
    </w:lvl>
    <w:lvl w:ilvl="5" w:tplc="762E42DA">
      <w:numFmt w:val="bullet"/>
      <w:lvlText w:val="•"/>
      <w:lvlJc w:val="left"/>
      <w:pPr>
        <w:ind w:left="5573" w:hanging="294"/>
      </w:pPr>
      <w:rPr>
        <w:rFonts w:hint="default"/>
        <w:lang w:val="ru-RU" w:eastAsia="en-US" w:bidi="ar-SA"/>
      </w:rPr>
    </w:lvl>
    <w:lvl w:ilvl="6" w:tplc="2898AB04">
      <w:numFmt w:val="bullet"/>
      <w:lvlText w:val="•"/>
      <w:lvlJc w:val="left"/>
      <w:pPr>
        <w:ind w:left="6587" w:hanging="294"/>
      </w:pPr>
      <w:rPr>
        <w:rFonts w:hint="default"/>
        <w:lang w:val="ru-RU" w:eastAsia="en-US" w:bidi="ar-SA"/>
      </w:rPr>
    </w:lvl>
    <w:lvl w:ilvl="7" w:tplc="2968FC8E">
      <w:numFmt w:val="bullet"/>
      <w:lvlText w:val="•"/>
      <w:lvlJc w:val="left"/>
      <w:pPr>
        <w:ind w:left="7602" w:hanging="294"/>
      </w:pPr>
      <w:rPr>
        <w:rFonts w:hint="default"/>
        <w:lang w:val="ru-RU" w:eastAsia="en-US" w:bidi="ar-SA"/>
      </w:rPr>
    </w:lvl>
    <w:lvl w:ilvl="8" w:tplc="8F0075AE">
      <w:numFmt w:val="bullet"/>
      <w:lvlText w:val="•"/>
      <w:lvlJc w:val="left"/>
      <w:pPr>
        <w:ind w:left="8617" w:hanging="294"/>
      </w:pPr>
      <w:rPr>
        <w:rFonts w:hint="default"/>
        <w:lang w:val="ru-RU" w:eastAsia="en-US" w:bidi="ar-SA"/>
      </w:rPr>
    </w:lvl>
  </w:abstractNum>
  <w:abstractNum w:abstractNumId="7">
    <w:nsid w:val="4CB75CF7"/>
    <w:multiLevelType w:val="hybridMultilevel"/>
    <w:tmpl w:val="9092A37A"/>
    <w:lvl w:ilvl="0" w:tplc="1BC82028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F2DDD8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EE2AF8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3" w:tplc="F75E6452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4" w:tplc="1494D7DE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 w:tplc="E5AA6158">
      <w:numFmt w:val="bullet"/>
      <w:lvlText w:val="•"/>
      <w:lvlJc w:val="left"/>
      <w:pPr>
        <w:ind w:left="4987" w:hanging="140"/>
      </w:pPr>
      <w:rPr>
        <w:rFonts w:hint="default"/>
        <w:lang w:val="ru-RU" w:eastAsia="en-US" w:bidi="ar-SA"/>
      </w:rPr>
    </w:lvl>
    <w:lvl w:ilvl="6" w:tplc="F1108058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7" w:tplc="0F1A9E06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8" w:tplc="E8DCFB02">
      <w:numFmt w:val="bullet"/>
      <w:lvlText w:val="•"/>
      <w:lvlJc w:val="left"/>
      <w:pPr>
        <w:ind w:left="8382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2F39"/>
    <w:rsid w:val="00377F40"/>
    <w:rsid w:val="00422F39"/>
    <w:rsid w:val="00856BB9"/>
    <w:rsid w:val="00B93927"/>
    <w:rsid w:val="00D3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5" w:hanging="3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21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377F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7F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7F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7F4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77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F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5" w:hanging="3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21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377F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7F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7F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7F4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77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F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4web.ru/go.html?href=http%3A%2F%2Fwww.gramota.ru%2F" TargetMode="External"/><Relationship Id="rId18" Type="http://schemas.openxmlformats.org/officeDocument/2006/relationships/hyperlink" Target="http://www.gramot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4web.ru/go.html?href=http%3A%2F%2Fwww.fip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4web.ru/go.html?href=http%3A%2F%2Fwww.slovari.ru%2F" TargetMode="External"/><Relationship Id="rId17" Type="http://schemas.openxmlformats.org/officeDocument/2006/relationships/hyperlink" Target="http://www.drof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4web.ru/go.html?href=http%3A%2F%2Fxn----7sbanj0abzp7jza.xn--p1ai%2F" TargetMode="External"/><Relationship Id="rId20" Type="http://schemas.openxmlformats.org/officeDocument/2006/relationships/hyperlink" Target="http://www.center.fi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4web.ru/go.html?href=http%3A%2F%2Fwww.megakm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4web.ru/go.html?href=http%3A%2F%2Fwww.gramotey.ericos.ru%2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4web.ru/go.html?href=http%3A%2F%2Fwww.sork.ru%2F" TargetMode="External"/><Relationship Id="rId19" Type="http://schemas.openxmlformats.org/officeDocument/2006/relationships/hyperlink" Target="http://www.rus.1septembe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4web.ru/go.html?href=http%3A%2F%2Fwww.repetitor.1c.ru%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2024-10-07T16:29:00Z</cp:lastPrinted>
  <dcterms:created xsi:type="dcterms:W3CDTF">2024-10-07T16:16:00Z</dcterms:created>
  <dcterms:modified xsi:type="dcterms:W3CDTF">2024-11-14T15:49:00Z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Office Word 2007</vt:lpwstr>
  </property>
</Properties>
</file>